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FD" w:rsidRPr="0040255E" w:rsidRDefault="00C664EB" w:rsidP="001A3274">
      <w:pPr>
        <w:rPr>
          <w:rFonts w:asciiTheme="minorHAnsi" w:hAnsiTheme="minorHAnsi" w:cstheme="minorHAnsi"/>
          <w:b/>
          <w:color w:val="000000" w:themeColor="text1"/>
          <w:sz w:val="28"/>
          <w:szCs w:val="22"/>
          <w:u w:val="single"/>
        </w:rPr>
      </w:pPr>
      <w:r w:rsidRPr="0040255E">
        <w:rPr>
          <w:rFonts w:asciiTheme="minorHAnsi" w:hAnsiTheme="minorHAnsi" w:cstheme="minorHAnsi"/>
          <w:b/>
          <w:color w:val="000000" w:themeColor="text1"/>
          <w:sz w:val="28"/>
          <w:szCs w:val="22"/>
          <w:u w:val="single"/>
        </w:rPr>
        <w:t xml:space="preserve">BOOKING FORM &amp; </w:t>
      </w:r>
      <w:r w:rsidR="001A3274" w:rsidRPr="0040255E">
        <w:rPr>
          <w:rFonts w:asciiTheme="minorHAnsi" w:hAnsiTheme="minorHAnsi" w:cstheme="minorHAnsi"/>
          <w:b/>
          <w:color w:val="000000" w:themeColor="text1"/>
          <w:sz w:val="28"/>
          <w:szCs w:val="22"/>
          <w:u w:val="single"/>
        </w:rPr>
        <w:t>HIRE AGREEMENT</w:t>
      </w:r>
    </w:p>
    <w:p w:rsidR="00D96DFD" w:rsidRDefault="00D96DFD" w:rsidP="001A3274">
      <w:pPr>
        <w:rPr>
          <w:rFonts w:asciiTheme="minorHAnsi" w:hAnsiTheme="minorHAnsi" w:cstheme="minorHAnsi"/>
          <w:b/>
          <w:szCs w:val="22"/>
        </w:rPr>
      </w:pPr>
    </w:p>
    <w:p w:rsidR="00067AD9" w:rsidRDefault="00D96DFD" w:rsidP="001A3274">
      <w:pPr>
        <w:rPr>
          <w:rFonts w:asciiTheme="minorHAnsi" w:hAnsiTheme="minorHAnsi" w:cstheme="minorHAnsi"/>
          <w:b/>
          <w:szCs w:val="22"/>
        </w:rPr>
      </w:pPr>
      <w:r w:rsidRPr="00E851C0">
        <w:rPr>
          <w:rFonts w:asciiTheme="minorHAnsi" w:hAnsiTheme="minorHAnsi" w:cstheme="minorHAnsi"/>
          <w:b/>
          <w:i/>
          <w:szCs w:val="22"/>
        </w:rPr>
        <w:tab/>
      </w:r>
      <w:r w:rsidR="00067AD9" w:rsidRPr="00E851C0">
        <w:rPr>
          <w:rFonts w:asciiTheme="minorHAnsi" w:hAnsiTheme="minorHAnsi" w:cstheme="minorHAnsi"/>
          <w:b/>
          <w:i/>
          <w:szCs w:val="22"/>
        </w:rPr>
        <w:tab/>
      </w:r>
      <w:r w:rsidR="00067AD9" w:rsidRPr="00E851C0">
        <w:rPr>
          <w:rFonts w:asciiTheme="minorHAnsi" w:hAnsiTheme="minorHAnsi" w:cstheme="minorHAnsi"/>
          <w:b/>
          <w:i/>
          <w:szCs w:val="22"/>
        </w:rPr>
        <w:tab/>
      </w:r>
      <w:r w:rsidR="00067AD9" w:rsidRPr="00E851C0">
        <w:rPr>
          <w:rFonts w:asciiTheme="minorHAnsi" w:hAnsiTheme="minorHAnsi" w:cstheme="minorHAnsi"/>
          <w:b/>
          <w:i/>
          <w:szCs w:val="22"/>
        </w:rPr>
        <w:tab/>
      </w:r>
      <w:r w:rsidR="00067AD9" w:rsidRPr="00E851C0">
        <w:rPr>
          <w:rFonts w:asciiTheme="minorHAnsi" w:hAnsiTheme="minorHAnsi" w:cstheme="minorHAnsi"/>
          <w:b/>
          <w:i/>
          <w:szCs w:val="22"/>
        </w:rPr>
        <w:tab/>
      </w:r>
      <w:r w:rsidR="00067AD9" w:rsidRPr="00E851C0">
        <w:rPr>
          <w:rFonts w:asciiTheme="minorHAnsi" w:hAnsiTheme="minorHAnsi" w:cstheme="minorHAnsi"/>
          <w:b/>
          <w:i/>
          <w:szCs w:val="22"/>
        </w:rPr>
        <w:tab/>
      </w:r>
      <w:r w:rsidR="00067AD9">
        <w:rPr>
          <w:rFonts w:asciiTheme="minorHAnsi" w:hAnsiTheme="minorHAnsi" w:cstheme="minorHAnsi"/>
          <w:b/>
          <w:szCs w:val="22"/>
        </w:rPr>
        <w:t xml:space="preserve">   </w:t>
      </w:r>
    </w:p>
    <w:tbl>
      <w:tblPr>
        <w:tblStyle w:val="TableGrid"/>
        <w:tblW w:w="9924" w:type="dxa"/>
        <w:tblInd w:w="-318" w:type="dxa"/>
        <w:tblLook w:val="01E0" w:firstRow="1" w:lastRow="1" w:firstColumn="1" w:lastColumn="1" w:noHBand="0" w:noVBand="0"/>
      </w:tblPr>
      <w:tblGrid>
        <w:gridCol w:w="8081"/>
        <w:gridCol w:w="1831"/>
        <w:gridCol w:w="12"/>
      </w:tblGrid>
      <w:tr w:rsidR="00A060F4" w:rsidRPr="000E5DEC" w:rsidTr="00A060F4">
        <w:trPr>
          <w:trHeight w:val="390"/>
        </w:trPr>
        <w:tc>
          <w:tcPr>
            <w:tcW w:w="8081" w:type="dxa"/>
            <w:shd w:val="clear" w:color="auto" w:fill="548DD4" w:themeFill="text2" w:themeFillTint="99"/>
          </w:tcPr>
          <w:p w:rsidR="00A060F4" w:rsidRPr="000E5DEC" w:rsidRDefault="00A060F4" w:rsidP="00717047">
            <w:pPr>
              <w:spacing w:before="60" w:after="60"/>
              <w:rPr>
                <w:rFonts w:asciiTheme="minorHAnsi" w:hAnsiTheme="minorHAnsi" w:cstheme="minorHAnsi"/>
                <w:b/>
                <w:color w:val="FFFFFF"/>
                <w:szCs w:val="22"/>
              </w:rPr>
            </w:pPr>
            <w:r w:rsidRPr="00A060F4">
              <w:rPr>
                <w:rFonts w:asciiTheme="minorHAnsi" w:hAnsiTheme="minorHAnsi" w:cstheme="minorHAnsi"/>
                <w:b/>
                <w:i/>
                <w:color w:val="FFFFFF" w:themeColor="background1"/>
                <w:szCs w:val="22"/>
              </w:rPr>
              <w:t>Please tick community center you wish to hire</w:t>
            </w:r>
          </w:p>
        </w:tc>
        <w:tc>
          <w:tcPr>
            <w:tcW w:w="1843" w:type="dxa"/>
            <w:gridSpan w:val="2"/>
            <w:shd w:val="clear" w:color="auto" w:fill="548DD4" w:themeFill="text2" w:themeFillTint="99"/>
          </w:tcPr>
          <w:p w:rsidR="00A060F4" w:rsidRPr="000E5DEC" w:rsidRDefault="00A060F4" w:rsidP="00717047">
            <w:pPr>
              <w:spacing w:before="60" w:after="60"/>
              <w:rPr>
                <w:rFonts w:asciiTheme="minorHAnsi" w:hAnsiTheme="minorHAnsi" w:cstheme="minorHAnsi"/>
                <w:b/>
                <w:color w:val="FFFFFF"/>
                <w:sz w:val="22"/>
                <w:szCs w:val="22"/>
              </w:rPr>
            </w:pPr>
            <w:r>
              <w:rPr>
                <w:rFonts w:asciiTheme="minorHAnsi" w:hAnsiTheme="minorHAnsi" w:cstheme="minorHAnsi"/>
                <w:b/>
                <w:noProof/>
                <w:snapToGrid/>
                <w:szCs w:val="22"/>
              </w:rPr>
              <w:drawing>
                <wp:anchor distT="0" distB="0" distL="114300" distR="114300" simplePos="0" relativeHeight="251657216" behindDoc="0" locked="0" layoutInCell="1" allowOverlap="1" wp14:anchorId="49345D76">
                  <wp:simplePos x="0" y="0"/>
                  <wp:positionH relativeFrom="column">
                    <wp:posOffset>515620</wp:posOffset>
                  </wp:positionH>
                  <wp:positionV relativeFrom="paragraph">
                    <wp:posOffset>36830</wp:posOffset>
                  </wp:positionV>
                  <wp:extent cx="286385" cy="189865"/>
                  <wp:effectExtent l="0" t="0" r="0" b="635"/>
                  <wp:wrapSquare wrapText="bothSides"/>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6385" cy="189865"/>
                          </a:xfrm>
                          <a:prstGeom prst="rect">
                            <a:avLst/>
                          </a:prstGeom>
                        </pic:spPr>
                      </pic:pic>
                    </a:graphicData>
                  </a:graphic>
                  <wp14:sizeRelH relativeFrom="margin">
                    <wp14:pctWidth>0</wp14:pctWidth>
                  </wp14:sizeRelH>
                </wp:anchor>
              </w:drawing>
            </w:r>
            <w:r w:rsidRPr="00A060F4">
              <w:rPr>
                <w:rFonts w:asciiTheme="minorHAnsi" w:hAnsiTheme="minorHAnsi" w:cstheme="minorHAnsi"/>
                <w:b/>
                <w:i/>
                <w:color w:val="FFFFFF" w:themeColor="background1"/>
                <w:szCs w:val="22"/>
              </w:rPr>
              <w:t>Tick</w:t>
            </w:r>
          </w:p>
        </w:tc>
      </w:tr>
      <w:tr w:rsidR="00067AD9" w:rsidTr="00A060F4">
        <w:tblPrEx>
          <w:tblLook w:val="04A0" w:firstRow="1" w:lastRow="0" w:firstColumn="1" w:lastColumn="0" w:noHBand="0" w:noVBand="1"/>
        </w:tblPrEx>
        <w:trPr>
          <w:gridAfter w:val="1"/>
          <w:wAfter w:w="12" w:type="dxa"/>
          <w:trHeight w:val="295"/>
        </w:trPr>
        <w:tc>
          <w:tcPr>
            <w:tcW w:w="8081" w:type="dxa"/>
          </w:tcPr>
          <w:p w:rsidR="00067AD9" w:rsidRPr="00D96DFD" w:rsidRDefault="00D96DFD" w:rsidP="001A3274">
            <w:pPr>
              <w:rPr>
                <w:rFonts w:asciiTheme="minorHAnsi" w:hAnsiTheme="minorHAnsi" w:cstheme="minorHAnsi"/>
                <w:b/>
                <w:szCs w:val="22"/>
              </w:rPr>
            </w:pPr>
            <w:r w:rsidRPr="00D96DFD">
              <w:rPr>
                <w:rFonts w:asciiTheme="minorHAnsi" w:hAnsiTheme="minorHAnsi" w:cstheme="minorHAnsi"/>
                <w:b/>
                <w:szCs w:val="22"/>
              </w:rPr>
              <w:t xml:space="preserve">Flower and Dean Community center </w:t>
            </w:r>
            <w:r w:rsidRPr="00D96DFD">
              <w:rPr>
                <w:rFonts w:asciiTheme="minorHAnsi" w:hAnsiTheme="minorHAnsi" w:cstheme="minorHAnsi"/>
                <w:color w:val="000000"/>
              </w:rPr>
              <w:t>41 Flower and Dean Walk, E</w:t>
            </w:r>
            <w:r w:rsidRPr="00862331">
              <w:rPr>
                <w:rFonts w:asciiTheme="minorHAnsi" w:hAnsiTheme="minorHAnsi" w:cstheme="minorHAnsi"/>
                <w:color w:val="000000"/>
              </w:rPr>
              <w:t>1 6QT</w:t>
            </w:r>
          </w:p>
        </w:tc>
        <w:tc>
          <w:tcPr>
            <w:tcW w:w="1831" w:type="dxa"/>
          </w:tcPr>
          <w:p w:rsidR="00067AD9" w:rsidRDefault="00067AD9" w:rsidP="001A3274">
            <w:pPr>
              <w:rPr>
                <w:rFonts w:asciiTheme="minorHAnsi" w:hAnsiTheme="minorHAnsi" w:cstheme="minorHAnsi"/>
                <w:b/>
                <w:szCs w:val="22"/>
              </w:rPr>
            </w:pPr>
          </w:p>
        </w:tc>
      </w:tr>
      <w:tr w:rsidR="00D96DFD" w:rsidTr="00A060F4">
        <w:tblPrEx>
          <w:tblLook w:val="04A0" w:firstRow="1" w:lastRow="0" w:firstColumn="1" w:lastColumn="0" w:noHBand="0" w:noVBand="1"/>
        </w:tblPrEx>
        <w:trPr>
          <w:gridAfter w:val="1"/>
          <w:wAfter w:w="12" w:type="dxa"/>
          <w:trHeight w:val="282"/>
        </w:trPr>
        <w:tc>
          <w:tcPr>
            <w:tcW w:w="8081" w:type="dxa"/>
          </w:tcPr>
          <w:p w:rsidR="00D96DFD" w:rsidRPr="00D96DFD" w:rsidRDefault="00D96DFD" w:rsidP="00D96DFD">
            <w:pPr>
              <w:rPr>
                <w:rFonts w:asciiTheme="minorHAnsi" w:hAnsiTheme="minorHAnsi" w:cstheme="minorHAnsi"/>
                <w:b/>
                <w:szCs w:val="22"/>
              </w:rPr>
            </w:pPr>
            <w:r w:rsidRPr="00D96DFD">
              <w:rPr>
                <w:rFonts w:asciiTheme="minorHAnsi" w:hAnsiTheme="minorHAnsi" w:cstheme="minorHAnsi"/>
                <w:b/>
                <w:szCs w:val="22"/>
              </w:rPr>
              <w:t xml:space="preserve">Gray inn Community Center: </w:t>
            </w:r>
            <w:r w:rsidRPr="00D96DFD">
              <w:rPr>
                <w:rFonts w:asciiTheme="minorHAnsi" w:hAnsiTheme="minorHAnsi" w:cstheme="minorHAnsi"/>
                <w:color w:val="000000"/>
                <w:szCs w:val="36"/>
              </w:rPr>
              <w:t xml:space="preserve">105 Grays Inn Building, Roseberry Avenue, </w:t>
            </w:r>
            <w:r w:rsidRPr="00862331">
              <w:rPr>
                <w:rFonts w:asciiTheme="minorHAnsi" w:hAnsiTheme="minorHAnsi" w:cstheme="minorHAnsi"/>
                <w:color w:val="000000"/>
                <w:szCs w:val="36"/>
              </w:rPr>
              <w:t>EC1 4PJ</w:t>
            </w:r>
          </w:p>
        </w:tc>
        <w:tc>
          <w:tcPr>
            <w:tcW w:w="1831" w:type="dxa"/>
          </w:tcPr>
          <w:p w:rsidR="00D96DFD" w:rsidRDefault="00D96DFD" w:rsidP="00D96DFD">
            <w:pPr>
              <w:rPr>
                <w:rFonts w:asciiTheme="minorHAnsi" w:hAnsiTheme="minorHAnsi" w:cstheme="minorHAnsi"/>
                <w:b/>
                <w:szCs w:val="22"/>
              </w:rPr>
            </w:pPr>
          </w:p>
        </w:tc>
      </w:tr>
      <w:tr w:rsidR="00D96DFD" w:rsidTr="00A060F4">
        <w:tblPrEx>
          <w:tblLook w:val="04A0" w:firstRow="1" w:lastRow="0" w:firstColumn="1" w:lastColumn="0" w:noHBand="0" w:noVBand="1"/>
        </w:tblPrEx>
        <w:trPr>
          <w:gridAfter w:val="1"/>
          <w:wAfter w:w="12" w:type="dxa"/>
          <w:trHeight w:val="295"/>
        </w:trPr>
        <w:tc>
          <w:tcPr>
            <w:tcW w:w="8081" w:type="dxa"/>
          </w:tcPr>
          <w:p w:rsidR="00D96DFD" w:rsidRPr="00D96DFD" w:rsidRDefault="00D96DFD" w:rsidP="00D96DFD">
            <w:pPr>
              <w:rPr>
                <w:rFonts w:asciiTheme="minorHAnsi" w:hAnsiTheme="minorHAnsi" w:cstheme="minorHAnsi"/>
                <w:b/>
                <w:szCs w:val="22"/>
              </w:rPr>
            </w:pPr>
            <w:r w:rsidRPr="00D96DFD">
              <w:rPr>
                <w:rFonts w:asciiTheme="minorHAnsi" w:hAnsiTheme="minorHAnsi" w:cstheme="minorHAnsi"/>
                <w:b/>
                <w:szCs w:val="22"/>
              </w:rPr>
              <w:t xml:space="preserve">Hillview Community Center </w:t>
            </w:r>
            <w:r w:rsidRPr="00862331">
              <w:rPr>
                <w:rFonts w:asciiTheme="minorHAnsi" w:hAnsiTheme="minorHAnsi" w:cstheme="minorHAnsi"/>
                <w:color w:val="000000"/>
                <w:szCs w:val="36"/>
              </w:rPr>
              <w:t xml:space="preserve">No.1 </w:t>
            </w:r>
            <w:r w:rsidRPr="00D96DFD">
              <w:rPr>
                <w:rFonts w:asciiTheme="minorHAnsi" w:hAnsiTheme="minorHAnsi" w:cstheme="minorHAnsi"/>
                <w:color w:val="000000"/>
                <w:szCs w:val="36"/>
              </w:rPr>
              <w:t>Midhope Street London, WC</w:t>
            </w:r>
            <w:r w:rsidRPr="00862331">
              <w:rPr>
                <w:rFonts w:asciiTheme="minorHAnsi" w:hAnsiTheme="minorHAnsi" w:cstheme="minorHAnsi"/>
                <w:color w:val="000000"/>
                <w:szCs w:val="36"/>
              </w:rPr>
              <w:t>1H 8HG</w:t>
            </w:r>
          </w:p>
        </w:tc>
        <w:tc>
          <w:tcPr>
            <w:tcW w:w="1831" w:type="dxa"/>
          </w:tcPr>
          <w:p w:rsidR="00D96DFD" w:rsidRDefault="00D96DFD" w:rsidP="00D96DFD">
            <w:pPr>
              <w:rPr>
                <w:rFonts w:asciiTheme="minorHAnsi" w:hAnsiTheme="minorHAnsi" w:cstheme="minorHAnsi"/>
                <w:b/>
                <w:szCs w:val="22"/>
              </w:rPr>
            </w:pPr>
          </w:p>
        </w:tc>
      </w:tr>
      <w:tr w:rsidR="00D96DFD" w:rsidTr="00A060F4">
        <w:tblPrEx>
          <w:tblLook w:val="04A0" w:firstRow="1" w:lastRow="0" w:firstColumn="1" w:lastColumn="0" w:noHBand="0" w:noVBand="1"/>
        </w:tblPrEx>
        <w:trPr>
          <w:gridAfter w:val="1"/>
          <w:wAfter w:w="12" w:type="dxa"/>
          <w:trHeight w:val="295"/>
        </w:trPr>
        <w:tc>
          <w:tcPr>
            <w:tcW w:w="8081" w:type="dxa"/>
          </w:tcPr>
          <w:p w:rsidR="00D96DFD" w:rsidRPr="00D96DFD" w:rsidRDefault="00D96DFD" w:rsidP="00D96DFD">
            <w:pPr>
              <w:rPr>
                <w:rFonts w:asciiTheme="minorHAnsi" w:hAnsiTheme="minorHAnsi" w:cstheme="minorHAnsi"/>
                <w:b/>
                <w:szCs w:val="22"/>
              </w:rPr>
            </w:pPr>
            <w:r w:rsidRPr="00D96DFD">
              <w:rPr>
                <w:rFonts w:asciiTheme="minorHAnsi" w:hAnsiTheme="minorHAnsi" w:cstheme="minorHAnsi"/>
                <w:b/>
                <w:szCs w:val="22"/>
              </w:rPr>
              <w:t xml:space="preserve">Phoenix Heights community Center: </w:t>
            </w:r>
            <w:r w:rsidRPr="00D96DFD">
              <w:rPr>
                <w:rFonts w:asciiTheme="minorHAnsi" w:hAnsiTheme="minorHAnsi" w:cstheme="minorHAnsi"/>
                <w:color w:val="000000"/>
              </w:rPr>
              <w:t>140a Byng Street Isle of Dogs London, E</w:t>
            </w:r>
            <w:r w:rsidRPr="00862331">
              <w:rPr>
                <w:rFonts w:asciiTheme="minorHAnsi" w:hAnsiTheme="minorHAnsi" w:cstheme="minorHAnsi"/>
                <w:color w:val="000000"/>
              </w:rPr>
              <w:t>14 9AR</w:t>
            </w:r>
          </w:p>
        </w:tc>
        <w:tc>
          <w:tcPr>
            <w:tcW w:w="1831" w:type="dxa"/>
          </w:tcPr>
          <w:p w:rsidR="00D96DFD" w:rsidRDefault="00D96DFD" w:rsidP="00D96DFD">
            <w:pPr>
              <w:rPr>
                <w:rFonts w:asciiTheme="minorHAnsi" w:hAnsiTheme="minorHAnsi" w:cstheme="minorHAnsi"/>
                <w:b/>
                <w:szCs w:val="22"/>
              </w:rPr>
            </w:pPr>
          </w:p>
        </w:tc>
      </w:tr>
      <w:tr w:rsidR="00D96DFD" w:rsidTr="00A060F4">
        <w:tblPrEx>
          <w:tblLook w:val="04A0" w:firstRow="1" w:lastRow="0" w:firstColumn="1" w:lastColumn="0" w:noHBand="0" w:noVBand="1"/>
        </w:tblPrEx>
        <w:trPr>
          <w:gridAfter w:val="1"/>
          <w:wAfter w:w="12" w:type="dxa"/>
          <w:trHeight w:val="282"/>
        </w:trPr>
        <w:tc>
          <w:tcPr>
            <w:tcW w:w="8081" w:type="dxa"/>
          </w:tcPr>
          <w:p w:rsidR="00D96DFD" w:rsidRPr="00D96DFD" w:rsidRDefault="00D96DFD" w:rsidP="00D96DFD">
            <w:pPr>
              <w:rPr>
                <w:rFonts w:asciiTheme="minorHAnsi" w:hAnsiTheme="minorHAnsi" w:cstheme="minorHAnsi"/>
                <w:b/>
                <w:szCs w:val="22"/>
              </w:rPr>
            </w:pPr>
            <w:r w:rsidRPr="00D96DFD">
              <w:rPr>
                <w:rFonts w:asciiTheme="minorHAnsi" w:hAnsiTheme="minorHAnsi" w:cstheme="minorHAnsi"/>
                <w:b/>
                <w:szCs w:val="22"/>
              </w:rPr>
              <w:t xml:space="preserve">Samuda Community </w:t>
            </w:r>
            <w:r w:rsidR="009A50B8">
              <w:rPr>
                <w:rFonts w:asciiTheme="minorHAnsi" w:hAnsiTheme="minorHAnsi" w:cstheme="minorHAnsi"/>
                <w:b/>
                <w:szCs w:val="22"/>
              </w:rPr>
              <w:t>C</w:t>
            </w:r>
            <w:r w:rsidRPr="00D96DFD">
              <w:rPr>
                <w:rFonts w:asciiTheme="minorHAnsi" w:hAnsiTheme="minorHAnsi" w:cstheme="minorHAnsi"/>
                <w:b/>
                <w:szCs w:val="22"/>
              </w:rPr>
              <w:t xml:space="preserve">enter: </w:t>
            </w:r>
            <w:r w:rsidRPr="00D96DFD">
              <w:rPr>
                <w:rFonts w:asciiTheme="minorHAnsi" w:hAnsiTheme="minorHAnsi" w:cstheme="minorHAnsi"/>
                <w:color w:val="000000"/>
                <w:szCs w:val="36"/>
              </w:rPr>
              <w:t>55 Stewart Street,</w:t>
            </w:r>
            <w:r w:rsidRPr="00862331">
              <w:rPr>
                <w:rFonts w:asciiTheme="minorHAnsi" w:hAnsiTheme="minorHAnsi" w:cstheme="minorHAnsi"/>
                <w:color w:val="000000"/>
                <w:szCs w:val="36"/>
              </w:rPr>
              <w:t xml:space="preserve"> E14 3JH</w:t>
            </w:r>
          </w:p>
        </w:tc>
        <w:tc>
          <w:tcPr>
            <w:tcW w:w="1831" w:type="dxa"/>
          </w:tcPr>
          <w:p w:rsidR="00D96DFD" w:rsidRDefault="00D96DFD" w:rsidP="00D96DFD">
            <w:pPr>
              <w:rPr>
                <w:rFonts w:asciiTheme="minorHAnsi" w:hAnsiTheme="minorHAnsi" w:cstheme="minorHAnsi"/>
                <w:b/>
                <w:szCs w:val="22"/>
              </w:rPr>
            </w:pPr>
          </w:p>
        </w:tc>
      </w:tr>
      <w:tr w:rsidR="00D96DFD" w:rsidTr="00A060F4">
        <w:tblPrEx>
          <w:tblLook w:val="04A0" w:firstRow="1" w:lastRow="0" w:firstColumn="1" w:lastColumn="0" w:noHBand="0" w:noVBand="1"/>
        </w:tblPrEx>
        <w:trPr>
          <w:gridAfter w:val="1"/>
          <w:wAfter w:w="12" w:type="dxa"/>
          <w:trHeight w:val="295"/>
        </w:trPr>
        <w:tc>
          <w:tcPr>
            <w:tcW w:w="8081" w:type="dxa"/>
          </w:tcPr>
          <w:p w:rsidR="00D96DFD" w:rsidRPr="00D96DFD" w:rsidRDefault="00D96DFD" w:rsidP="00D96DFD">
            <w:pPr>
              <w:rPr>
                <w:rFonts w:asciiTheme="minorHAnsi" w:hAnsiTheme="minorHAnsi" w:cstheme="minorHAnsi"/>
                <w:szCs w:val="22"/>
              </w:rPr>
            </w:pPr>
            <w:r w:rsidRPr="00D96DFD">
              <w:rPr>
                <w:rFonts w:asciiTheme="minorHAnsi" w:hAnsiTheme="minorHAnsi" w:cstheme="minorHAnsi"/>
                <w:b/>
                <w:szCs w:val="22"/>
              </w:rPr>
              <w:t>Virginia Quay community center:</w:t>
            </w:r>
            <w:r w:rsidRPr="00D96DFD">
              <w:rPr>
                <w:rFonts w:asciiTheme="minorHAnsi" w:hAnsiTheme="minorHAnsi" w:cstheme="minorHAnsi"/>
                <w:szCs w:val="22"/>
              </w:rPr>
              <w:t xml:space="preserve"> 27-35 Sexton Court Newport Avenue London E14 2DU</w:t>
            </w:r>
          </w:p>
        </w:tc>
        <w:tc>
          <w:tcPr>
            <w:tcW w:w="1831" w:type="dxa"/>
          </w:tcPr>
          <w:p w:rsidR="00D96DFD" w:rsidRDefault="00D96DFD" w:rsidP="00D96DFD">
            <w:pPr>
              <w:rPr>
                <w:rFonts w:asciiTheme="minorHAnsi" w:hAnsiTheme="minorHAnsi" w:cstheme="minorHAnsi"/>
                <w:b/>
                <w:szCs w:val="22"/>
              </w:rPr>
            </w:pPr>
          </w:p>
        </w:tc>
      </w:tr>
    </w:tbl>
    <w:p w:rsidR="005D61D0" w:rsidRPr="000E5DEC" w:rsidRDefault="005D61D0">
      <w:pPr>
        <w:rPr>
          <w:rFonts w:asciiTheme="minorHAnsi" w:hAnsiTheme="minorHAnsi" w:cstheme="minorHAnsi"/>
          <w:szCs w:val="22"/>
        </w:rPr>
      </w:pPr>
    </w:p>
    <w:tbl>
      <w:tblPr>
        <w:tblStyle w:val="TableGrid"/>
        <w:tblW w:w="9924" w:type="dxa"/>
        <w:tblInd w:w="-318" w:type="dxa"/>
        <w:tblLayout w:type="fixed"/>
        <w:tblLook w:val="01E0" w:firstRow="1" w:lastRow="1" w:firstColumn="1" w:lastColumn="1" w:noHBand="0" w:noVBand="0"/>
      </w:tblPr>
      <w:tblGrid>
        <w:gridCol w:w="2836"/>
        <w:gridCol w:w="858"/>
        <w:gridCol w:w="701"/>
        <w:gridCol w:w="50"/>
        <w:gridCol w:w="750"/>
        <w:gridCol w:w="1752"/>
        <w:gridCol w:w="648"/>
        <w:gridCol w:w="176"/>
        <w:gridCol w:w="2153"/>
      </w:tblGrid>
      <w:tr w:rsidR="005D61D0" w:rsidRPr="000E5DEC" w:rsidTr="000E71A6">
        <w:trPr>
          <w:trHeight w:val="390"/>
        </w:trPr>
        <w:tc>
          <w:tcPr>
            <w:tcW w:w="9924" w:type="dxa"/>
            <w:gridSpan w:val="9"/>
            <w:shd w:val="clear" w:color="auto" w:fill="548DD4" w:themeFill="text2" w:themeFillTint="99"/>
          </w:tcPr>
          <w:p w:rsidR="005D61D0" w:rsidRPr="000E5DEC" w:rsidRDefault="009139BE" w:rsidP="005D61D0">
            <w:pPr>
              <w:spacing w:before="60" w:after="60"/>
              <w:rPr>
                <w:rFonts w:asciiTheme="minorHAnsi" w:hAnsiTheme="minorHAnsi" w:cstheme="minorHAnsi"/>
                <w:b/>
                <w:color w:val="FFFFFF"/>
                <w:sz w:val="22"/>
                <w:szCs w:val="22"/>
              </w:rPr>
            </w:pPr>
            <w:r w:rsidRPr="000E5DEC">
              <w:rPr>
                <w:rFonts w:asciiTheme="minorHAnsi" w:hAnsiTheme="minorHAnsi" w:cstheme="minorHAnsi"/>
                <w:b/>
                <w:color w:val="FFFFFF"/>
                <w:sz w:val="22"/>
                <w:szCs w:val="22"/>
              </w:rPr>
              <w:t xml:space="preserve">PERSONAL DETAILS  </w:t>
            </w:r>
            <w:r w:rsidR="005D61D0" w:rsidRPr="000E5DEC">
              <w:rPr>
                <w:rFonts w:asciiTheme="minorHAnsi" w:hAnsiTheme="minorHAnsi" w:cstheme="minorHAnsi"/>
                <w:b/>
                <w:color w:val="FFFFFF"/>
                <w:sz w:val="22"/>
                <w:szCs w:val="22"/>
              </w:rPr>
              <w:t xml:space="preserve"> </w:t>
            </w:r>
          </w:p>
        </w:tc>
      </w:tr>
      <w:tr w:rsidR="005D61D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21"/>
        </w:trPr>
        <w:tc>
          <w:tcPr>
            <w:tcW w:w="2836" w:type="dxa"/>
            <w:tcBorders>
              <w:top w:val="single" w:sz="2" w:space="0" w:color="auto"/>
              <w:left w:val="single" w:sz="4" w:space="0" w:color="auto"/>
              <w:bottom w:val="single" w:sz="2" w:space="0" w:color="auto"/>
            </w:tcBorders>
          </w:tcPr>
          <w:p w:rsidR="005D61D0" w:rsidRPr="000E5DEC" w:rsidRDefault="00B71AC3" w:rsidP="005D61D0">
            <w:pPr>
              <w:spacing w:before="60" w:after="60"/>
              <w:rPr>
                <w:rFonts w:asciiTheme="minorHAnsi" w:hAnsiTheme="minorHAnsi" w:cstheme="minorHAnsi"/>
                <w:sz w:val="22"/>
                <w:szCs w:val="22"/>
              </w:rPr>
            </w:pPr>
            <w:r w:rsidRPr="000E5DEC">
              <w:rPr>
                <w:rFonts w:asciiTheme="minorHAnsi" w:hAnsiTheme="minorHAnsi" w:cstheme="minorHAnsi"/>
                <w:sz w:val="22"/>
                <w:szCs w:val="22"/>
              </w:rPr>
              <w:t>Contact Name</w:t>
            </w:r>
          </w:p>
        </w:tc>
        <w:tc>
          <w:tcPr>
            <w:tcW w:w="7088" w:type="dxa"/>
            <w:gridSpan w:val="8"/>
            <w:tcBorders>
              <w:top w:val="single" w:sz="2" w:space="0" w:color="auto"/>
              <w:left w:val="single" w:sz="4" w:space="0" w:color="auto"/>
              <w:bottom w:val="single" w:sz="2" w:space="0" w:color="auto"/>
            </w:tcBorders>
          </w:tcPr>
          <w:p w:rsidR="005D61D0" w:rsidRPr="000E5DEC" w:rsidRDefault="005D61D0" w:rsidP="005D61D0">
            <w:pPr>
              <w:spacing w:before="60" w:after="60"/>
              <w:rPr>
                <w:rFonts w:asciiTheme="minorHAnsi" w:hAnsiTheme="minorHAnsi" w:cstheme="minorHAnsi"/>
                <w:sz w:val="22"/>
                <w:szCs w:val="22"/>
              </w:rPr>
            </w:pPr>
          </w:p>
        </w:tc>
      </w:tr>
      <w:tr w:rsidR="005D61D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74"/>
        </w:trPr>
        <w:tc>
          <w:tcPr>
            <w:tcW w:w="2836" w:type="dxa"/>
            <w:tcBorders>
              <w:top w:val="single" w:sz="2" w:space="0" w:color="auto"/>
              <w:left w:val="single" w:sz="4" w:space="0" w:color="auto"/>
              <w:bottom w:val="single" w:sz="2" w:space="0" w:color="auto"/>
            </w:tcBorders>
          </w:tcPr>
          <w:p w:rsidR="005D61D0" w:rsidRPr="000E5DEC" w:rsidRDefault="005D61D0" w:rsidP="005D61D0">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Organisation: </w:t>
            </w:r>
          </w:p>
        </w:tc>
        <w:tc>
          <w:tcPr>
            <w:tcW w:w="7088" w:type="dxa"/>
            <w:gridSpan w:val="8"/>
            <w:tcBorders>
              <w:top w:val="single" w:sz="2" w:space="0" w:color="auto"/>
              <w:left w:val="single" w:sz="4" w:space="0" w:color="auto"/>
              <w:bottom w:val="single" w:sz="2" w:space="0" w:color="auto"/>
            </w:tcBorders>
          </w:tcPr>
          <w:p w:rsidR="005D61D0" w:rsidRPr="000E5DEC" w:rsidRDefault="005D61D0" w:rsidP="005D61D0">
            <w:pPr>
              <w:spacing w:before="60" w:after="60"/>
              <w:rPr>
                <w:rFonts w:asciiTheme="minorHAnsi" w:hAnsiTheme="minorHAnsi" w:cstheme="minorHAnsi"/>
                <w:sz w:val="22"/>
                <w:szCs w:val="22"/>
              </w:rPr>
            </w:pPr>
          </w:p>
        </w:tc>
      </w:tr>
      <w:tr w:rsidR="005D61D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74"/>
        </w:trPr>
        <w:tc>
          <w:tcPr>
            <w:tcW w:w="2836" w:type="dxa"/>
            <w:vMerge w:val="restart"/>
            <w:tcBorders>
              <w:top w:val="single" w:sz="2" w:space="0" w:color="auto"/>
              <w:left w:val="single" w:sz="4" w:space="0" w:color="auto"/>
              <w:right w:val="single" w:sz="4" w:space="0" w:color="auto"/>
            </w:tcBorders>
          </w:tcPr>
          <w:p w:rsidR="005D61D0" w:rsidRPr="000E5DEC" w:rsidRDefault="005D61D0"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Address:</w:t>
            </w:r>
          </w:p>
        </w:tc>
        <w:tc>
          <w:tcPr>
            <w:tcW w:w="7088" w:type="dxa"/>
            <w:gridSpan w:val="8"/>
            <w:tcBorders>
              <w:top w:val="single" w:sz="2" w:space="0" w:color="auto"/>
              <w:left w:val="single" w:sz="4" w:space="0" w:color="auto"/>
              <w:bottom w:val="single" w:sz="2" w:space="0" w:color="auto"/>
            </w:tcBorders>
          </w:tcPr>
          <w:p w:rsidR="005D61D0" w:rsidRPr="000E5DEC" w:rsidRDefault="005D61D0" w:rsidP="00884AAD">
            <w:pPr>
              <w:spacing w:before="60" w:after="60"/>
              <w:rPr>
                <w:rFonts w:asciiTheme="minorHAnsi" w:hAnsiTheme="minorHAnsi" w:cstheme="minorHAnsi"/>
                <w:sz w:val="22"/>
                <w:szCs w:val="22"/>
              </w:rPr>
            </w:pPr>
          </w:p>
        </w:tc>
      </w:tr>
      <w:tr w:rsidR="005D61D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9"/>
        </w:trPr>
        <w:tc>
          <w:tcPr>
            <w:tcW w:w="2836" w:type="dxa"/>
            <w:vMerge/>
            <w:tcBorders>
              <w:left w:val="single" w:sz="4" w:space="0" w:color="auto"/>
              <w:right w:val="single" w:sz="4" w:space="0" w:color="auto"/>
            </w:tcBorders>
          </w:tcPr>
          <w:p w:rsidR="005D61D0" w:rsidRPr="000E5DEC" w:rsidRDefault="005D61D0" w:rsidP="00884AAD">
            <w:pPr>
              <w:spacing w:before="60" w:after="60"/>
              <w:rPr>
                <w:rFonts w:asciiTheme="minorHAnsi" w:hAnsiTheme="minorHAnsi" w:cstheme="minorHAnsi"/>
                <w:sz w:val="22"/>
                <w:szCs w:val="22"/>
              </w:rPr>
            </w:pPr>
          </w:p>
        </w:tc>
        <w:tc>
          <w:tcPr>
            <w:tcW w:w="7088" w:type="dxa"/>
            <w:gridSpan w:val="8"/>
            <w:tcBorders>
              <w:top w:val="single" w:sz="2" w:space="0" w:color="auto"/>
              <w:left w:val="single" w:sz="4" w:space="0" w:color="auto"/>
              <w:bottom w:val="single" w:sz="2" w:space="0" w:color="auto"/>
            </w:tcBorders>
          </w:tcPr>
          <w:p w:rsidR="005D61D0" w:rsidRPr="000E5DEC" w:rsidRDefault="005D61D0" w:rsidP="00884AAD">
            <w:pPr>
              <w:spacing w:before="60" w:after="60"/>
              <w:rPr>
                <w:rFonts w:asciiTheme="minorHAnsi" w:hAnsiTheme="minorHAnsi" w:cstheme="minorHAnsi"/>
                <w:sz w:val="22"/>
                <w:szCs w:val="22"/>
              </w:rPr>
            </w:pPr>
          </w:p>
        </w:tc>
      </w:tr>
      <w:tr w:rsidR="00B71AC3"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9"/>
        </w:trPr>
        <w:tc>
          <w:tcPr>
            <w:tcW w:w="2836" w:type="dxa"/>
            <w:vMerge/>
            <w:tcBorders>
              <w:left w:val="single" w:sz="4" w:space="0" w:color="auto"/>
              <w:right w:val="single" w:sz="4" w:space="0" w:color="auto"/>
            </w:tcBorders>
          </w:tcPr>
          <w:p w:rsidR="00B71AC3" w:rsidRPr="000E5DEC" w:rsidRDefault="00B71AC3" w:rsidP="00884AAD">
            <w:pPr>
              <w:spacing w:before="60" w:after="60"/>
              <w:rPr>
                <w:rFonts w:asciiTheme="minorHAnsi" w:hAnsiTheme="minorHAnsi" w:cstheme="minorHAnsi"/>
                <w:sz w:val="22"/>
                <w:szCs w:val="22"/>
              </w:rPr>
            </w:pPr>
          </w:p>
        </w:tc>
        <w:tc>
          <w:tcPr>
            <w:tcW w:w="1609" w:type="dxa"/>
            <w:gridSpan w:val="3"/>
            <w:tcBorders>
              <w:top w:val="single" w:sz="2" w:space="0" w:color="auto"/>
              <w:left w:val="single" w:sz="4" w:space="0" w:color="auto"/>
              <w:bottom w:val="single" w:sz="2" w:space="0" w:color="auto"/>
            </w:tcBorders>
          </w:tcPr>
          <w:p w:rsidR="00B71AC3" w:rsidRPr="000E5DEC" w:rsidRDefault="00B71AC3"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Post Code</w:t>
            </w:r>
          </w:p>
        </w:tc>
        <w:tc>
          <w:tcPr>
            <w:tcW w:w="5479" w:type="dxa"/>
            <w:gridSpan w:val="5"/>
            <w:tcBorders>
              <w:top w:val="single" w:sz="2" w:space="0" w:color="auto"/>
              <w:left w:val="single" w:sz="4" w:space="0" w:color="auto"/>
              <w:bottom w:val="single" w:sz="2" w:space="0" w:color="auto"/>
            </w:tcBorders>
          </w:tcPr>
          <w:p w:rsidR="00B71AC3" w:rsidRPr="000E5DEC" w:rsidRDefault="00B71AC3" w:rsidP="00884AAD">
            <w:pPr>
              <w:spacing w:before="60" w:after="60"/>
              <w:rPr>
                <w:rFonts w:asciiTheme="minorHAnsi" w:hAnsiTheme="minorHAnsi" w:cstheme="minorHAnsi"/>
                <w:sz w:val="22"/>
                <w:szCs w:val="22"/>
              </w:rPr>
            </w:pPr>
          </w:p>
        </w:tc>
      </w:tr>
      <w:tr w:rsidR="005D61D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2836" w:type="dxa"/>
            <w:tcBorders>
              <w:top w:val="single" w:sz="2" w:space="0" w:color="auto"/>
              <w:left w:val="single" w:sz="4" w:space="0" w:color="auto"/>
              <w:bottom w:val="single" w:sz="2" w:space="0" w:color="auto"/>
            </w:tcBorders>
          </w:tcPr>
          <w:p w:rsidR="005D61D0" w:rsidRPr="000E5DEC" w:rsidRDefault="005D61D0"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Contact No:</w:t>
            </w:r>
          </w:p>
          <w:p w:rsidR="005D61D0" w:rsidRPr="000E5DEC" w:rsidRDefault="005D61D0" w:rsidP="00884AAD">
            <w:pPr>
              <w:spacing w:before="60" w:after="60"/>
              <w:rPr>
                <w:rFonts w:asciiTheme="minorHAnsi" w:hAnsiTheme="minorHAnsi" w:cstheme="minorHAnsi"/>
                <w:sz w:val="22"/>
                <w:szCs w:val="22"/>
              </w:rPr>
            </w:pPr>
          </w:p>
        </w:tc>
        <w:tc>
          <w:tcPr>
            <w:tcW w:w="2359" w:type="dxa"/>
            <w:gridSpan w:val="4"/>
            <w:tcBorders>
              <w:top w:val="single" w:sz="2" w:space="0" w:color="auto"/>
              <w:left w:val="single" w:sz="4" w:space="0" w:color="auto"/>
              <w:bottom w:val="single" w:sz="2" w:space="0" w:color="auto"/>
            </w:tcBorders>
          </w:tcPr>
          <w:p w:rsidR="005D61D0" w:rsidRPr="000E5DEC" w:rsidRDefault="00B53730">
            <w:pPr>
              <w:widowControl/>
              <w:rPr>
                <w:rFonts w:asciiTheme="minorHAnsi" w:hAnsiTheme="minorHAnsi" w:cstheme="minorHAnsi"/>
                <w:sz w:val="22"/>
                <w:szCs w:val="22"/>
              </w:rPr>
            </w:pPr>
            <w:r w:rsidRPr="000E5DEC">
              <w:rPr>
                <w:rFonts w:asciiTheme="minorHAnsi" w:hAnsiTheme="minorHAnsi" w:cstheme="minorHAnsi"/>
                <w:sz w:val="22"/>
                <w:szCs w:val="22"/>
              </w:rPr>
              <w:t>Mobile:</w:t>
            </w:r>
          </w:p>
          <w:p w:rsidR="005D61D0" w:rsidRPr="000E5DEC" w:rsidRDefault="005D61D0" w:rsidP="005D61D0">
            <w:pPr>
              <w:spacing w:before="60" w:after="60"/>
              <w:rPr>
                <w:rFonts w:asciiTheme="minorHAnsi" w:hAnsiTheme="minorHAnsi" w:cstheme="minorHAnsi"/>
                <w:sz w:val="22"/>
                <w:szCs w:val="22"/>
              </w:rPr>
            </w:pPr>
          </w:p>
        </w:tc>
        <w:tc>
          <w:tcPr>
            <w:tcW w:w="2400" w:type="dxa"/>
            <w:gridSpan w:val="2"/>
            <w:tcBorders>
              <w:top w:val="single" w:sz="2" w:space="0" w:color="auto"/>
              <w:left w:val="single" w:sz="4" w:space="0" w:color="auto"/>
              <w:bottom w:val="single" w:sz="2" w:space="0" w:color="auto"/>
            </w:tcBorders>
          </w:tcPr>
          <w:p w:rsidR="005D61D0" w:rsidRPr="000E5DEC" w:rsidRDefault="005D61D0" w:rsidP="005D61D0">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Home: </w:t>
            </w:r>
          </w:p>
        </w:tc>
        <w:tc>
          <w:tcPr>
            <w:tcW w:w="2329" w:type="dxa"/>
            <w:gridSpan w:val="2"/>
            <w:tcBorders>
              <w:top w:val="single" w:sz="2" w:space="0" w:color="auto"/>
              <w:left w:val="single" w:sz="4" w:space="0" w:color="auto"/>
              <w:bottom w:val="single" w:sz="2" w:space="0" w:color="auto"/>
            </w:tcBorders>
          </w:tcPr>
          <w:p w:rsidR="005D61D0" w:rsidRPr="000E5DEC" w:rsidRDefault="005D61D0" w:rsidP="005D61D0">
            <w:pPr>
              <w:widowControl/>
              <w:rPr>
                <w:rFonts w:asciiTheme="minorHAnsi" w:hAnsiTheme="minorHAnsi" w:cstheme="minorHAnsi"/>
                <w:sz w:val="22"/>
                <w:szCs w:val="22"/>
              </w:rPr>
            </w:pPr>
            <w:r w:rsidRPr="000E5DEC">
              <w:rPr>
                <w:rFonts w:asciiTheme="minorHAnsi" w:hAnsiTheme="minorHAnsi" w:cstheme="minorHAnsi"/>
                <w:sz w:val="22"/>
                <w:szCs w:val="22"/>
              </w:rPr>
              <w:t xml:space="preserve">Fax: </w:t>
            </w:r>
          </w:p>
        </w:tc>
      </w:tr>
      <w:tr w:rsidR="005D61D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42"/>
        </w:trPr>
        <w:tc>
          <w:tcPr>
            <w:tcW w:w="2836" w:type="dxa"/>
            <w:tcBorders>
              <w:top w:val="single" w:sz="2" w:space="0" w:color="auto"/>
              <w:left w:val="single" w:sz="4" w:space="0" w:color="auto"/>
              <w:bottom w:val="single" w:sz="2" w:space="0" w:color="auto"/>
            </w:tcBorders>
          </w:tcPr>
          <w:p w:rsidR="005D61D0" w:rsidRPr="000E5DEC" w:rsidRDefault="005D61D0" w:rsidP="00884AAD">
            <w:pPr>
              <w:tabs>
                <w:tab w:val="left" w:pos="6195"/>
              </w:tabs>
              <w:spacing w:before="60" w:after="60"/>
              <w:rPr>
                <w:rFonts w:asciiTheme="minorHAnsi" w:hAnsiTheme="minorHAnsi" w:cstheme="minorHAnsi"/>
                <w:sz w:val="22"/>
                <w:szCs w:val="22"/>
              </w:rPr>
            </w:pPr>
            <w:r w:rsidRPr="000E5DEC">
              <w:rPr>
                <w:rFonts w:asciiTheme="minorHAnsi" w:hAnsiTheme="minorHAnsi" w:cstheme="minorHAnsi"/>
                <w:sz w:val="22"/>
                <w:szCs w:val="22"/>
              </w:rPr>
              <w:t>Email:</w:t>
            </w:r>
          </w:p>
        </w:tc>
        <w:tc>
          <w:tcPr>
            <w:tcW w:w="7088" w:type="dxa"/>
            <w:gridSpan w:val="8"/>
            <w:tcBorders>
              <w:top w:val="single" w:sz="2" w:space="0" w:color="auto"/>
              <w:left w:val="single" w:sz="4" w:space="0" w:color="auto"/>
              <w:bottom w:val="single" w:sz="2" w:space="0" w:color="auto"/>
            </w:tcBorders>
          </w:tcPr>
          <w:p w:rsidR="005D61D0" w:rsidRPr="000E5DEC" w:rsidRDefault="005D61D0" w:rsidP="005D61D0">
            <w:pPr>
              <w:tabs>
                <w:tab w:val="left" w:pos="6195"/>
              </w:tabs>
              <w:spacing w:before="60" w:after="60"/>
              <w:ind w:left="4002"/>
              <w:rPr>
                <w:rFonts w:asciiTheme="minorHAnsi" w:hAnsiTheme="minorHAnsi" w:cstheme="minorHAnsi"/>
                <w:sz w:val="22"/>
                <w:szCs w:val="22"/>
              </w:rPr>
            </w:pPr>
          </w:p>
        </w:tc>
      </w:tr>
      <w:tr w:rsidR="00AC3A45" w:rsidRPr="000E5DEC" w:rsidTr="000E71A6">
        <w:trPr>
          <w:trHeight w:val="390"/>
        </w:trPr>
        <w:tc>
          <w:tcPr>
            <w:tcW w:w="9924" w:type="dxa"/>
            <w:gridSpan w:val="9"/>
            <w:shd w:val="clear" w:color="auto" w:fill="548DD4" w:themeFill="text2" w:themeFillTint="99"/>
          </w:tcPr>
          <w:p w:rsidR="00AC3A45" w:rsidRPr="000E5DEC" w:rsidRDefault="009139BE" w:rsidP="00884AAD">
            <w:pPr>
              <w:spacing w:before="60" w:after="60"/>
              <w:rPr>
                <w:rFonts w:asciiTheme="minorHAnsi" w:hAnsiTheme="minorHAnsi" w:cstheme="minorHAnsi"/>
                <w:b/>
                <w:color w:val="FFFFFF"/>
                <w:sz w:val="22"/>
                <w:szCs w:val="22"/>
              </w:rPr>
            </w:pPr>
            <w:r w:rsidRPr="000E5DEC">
              <w:rPr>
                <w:rFonts w:asciiTheme="minorHAnsi" w:hAnsiTheme="minorHAnsi" w:cstheme="minorHAnsi"/>
                <w:b/>
                <w:color w:val="FFFFFF"/>
                <w:sz w:val="22"/>
                <w:szCs w:val="22"/>
              </w:rPr>
              <w:t xml:space="preserve">EVENT DETAILS </w:t>
            </w:r>
            <w:r w:rsidR="00AC3A45" w:rsidRPr="000E5DEC">
              <w:rPr>
                <w:rFonts w:asciiTheme="minorHAnsi" w:hAnsiTheme="minorHAnsi" w:cstheme="minorHAnsi"/>
                <w:b/>
                <w:color w:val="FFFFFF"/>
                <w:sz w:val="22"/>
                <w:szCs w:val="22"/>
              </w:rPr>
              <w:t xml:space="preserve">  </w:t>
            </w:r>
          </w:p>
        </w:tc>
      </w:tr>
      <w:tr w:rsidR="00AC3A45"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21"/>
        </w:trPr>
        <w:tc>
          <w:tcPr>
            <w:tcW w:w="2836" w:type="dxa"/>
            <w:tcBorders>
              <w:top w:val="single" w:sz="2" w:space="0" w:color="auto"/>
              <w:left w:val="single" w:sz="4" w:space="0" w:color="auto"/>
              <w:bottom w:val="single" w:sz="2" w:space="0" w:color="auto"/>
            </w:tcBorders>
          </w:tcPr>
          <w:p w:rsidR="00AC3A45" w:rsidRPr="000E5DEC" w:rsidRDefault="00884AAD"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Name of event:</w:t>
            </w:r>
          </w:p>
        </w:tc>
        <w:tc>
          <w:tcPr>
            <w:tcW w:w="7088" w:type="dxa"/>
            <w:gridSpan w:val="8"/>
            <w:tcBorders>
              <w:top w:val="single" w:sz="2" w:space="0" w:color="auto"/>
              <w:left w:val="single" w:sz="4" w:space="0" w:color="auto"/>
              <w:bottom w:val="single" w:sz="2" w:space="0" w:color="auto"/>
            </w:tcBorders>
          </w:tcPr>
          <w:p w:rsidR="00AC3A45" w:rsidRPr="000E5DEC" w:rsidRDefault="00AC3A45" w:rsidP="00884AAD">
            <w:pPr>
              <w:spacing w:before="60" w:after="60"/>
              <w:rPr>
                <w:rFonts w:asciiTheme="minorHAnsi" w:hAnsiTheme="minorHAnsi" w:cstheme="minorHAnsi"/>
                <w:sz w:val="22"/>
                <w:szCs w:val="22"/>
              </w:rPr>
            </w:pPr>
          </w:p>
        </w:tc>
      </w:tr>
      <w:tr w:rsidR="00AC3A45"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74"/>
        </w:trPr>
        <w:tc>
          <w:tcPr>
            <w:tcW w:w="2836" w:type="dxa"/>
            <w:tcBorders>
              <w:top w:val="single" w:sz="2" w:space="0" w:color="auto"/>
              <w:left w:val="single" w:sz="4" w:space="0" w:color="auto"/>
              <w:bottom w:val="single" w:sz="2" w:space="0" w:color="auto"/>
            </w:tcBorders>
          </w:tcPr>
          <w:p w:rsidR="00AC3A45" w:rsidRPr="000E5DEC" w:rsidRDefault="00AC3A45"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Brief description of event: </w:t>
            </w:r>
          </w:p>
        </w:tc>
        <w:tc>
          <w:tcPr>
            <w:tcW w:w="7088" w:type="dxa"/>
            <w:gridSpan w:val="8"/>
            <w:tcBorders>
              <w:top w:val="single" w:sz="2" w:space="0" w:color="auto"/>
              <w:left w:val="single" w:sz="4" w:space="0" w:color="auto"/>
              <w:bottom w:val="single" w:sz="2" w:space="0" w:color="auto"/>
            </w:tcBorders>
          </w:tcPr>
          <w:p w:rsidR="00AC3A45" w:rsidRPr="000E5DEC" w:rsidRDefault="00AC3A45" w:rsidP="00884AAD">
            <w:pPr>
              <w:spacing w:before="60" w:after="60"/>
              <w:rPr>
                <w:rFonts w:asciiTheme="minorHAnsi" w:hAnsiTheme="minorHAnsi" w:cstheme="minorHAnsi"/>
                <w:sz w:val="22"/>
                <w:szCs w:val="22"/>
              </w:rPr>
            </w:pPr>
          </w:p>
          <w:p w:rsidR="00BD5DCA" w:rsidRPr="000E5DEC" w:rsidRDefault="00BD5DCA" w:rsidP="00884AAD">
            <w:pPr>
              <w:spacing w:before="60" w:after="60"/>
              <w:rPr>
                <w:rFonts w:asciiTheme="minorHAnsi" w:hAnsiTheme="minorHAnsi" w:cstheme="minorHAnsi"/>
                <w:sz w:val="22"/>
                <w:szCs w:val="22"/>
              </w:rPr>
            </w:pPr>
          </w:p>
        </w:tc>
      </w:tr>
      <w:tr w:rsidR="00AC3A45"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74"/>
        </w:trPr>
        <w:tc>
          <w:tcPr>
            <w:tcW w:w="2836" w:type="dxa"/>
            <w:vMerge w:val="restart"/>
            <w:tcBorders>
              <w:top w:val="single" w:sz="2" w:space="0" w:color="auto"/>
              <w:left w:val="single" w:sz="4" w:space="0" w:color="auto"/>
              <w:right w:val="single" w:sz="4" w:space="0" w:color="auto"/>
            </w:tcBorders>
          </w:tcPr>
          <w:p w:rsidR="00BD5DCA" w:rsidRPr="000E5DEC" w:rsidRDefault="00AC3A45" w:rsidP="00AC3A45">
            <w:pPr>
              <w:rPr>
                <w:rFonts w:asciiTheme="minorHAnsi" w:hAnsiTheme="minorHAnsi" w:cstheme="minorHAnsi"/>
                <w:sz w:val="22"/>
                <w:szCs w:val="22"/>
              </w:rPr>
            </w:pPr>
            <w:r w:rsidRPr="000E5DEC">
              <w:rPr>
                <w:rFonts w:asciiTheme="minorHAnsi" w:hAnsiTheme="minorHAnsi" w:cstheme="minorHAnsi"/>
                <w:sz w:val="22"/>
                <w:szCs w:val="22"/>
              </w:rPr>
              <w:t xml:space="preserve">Type of event: </w:t>
            </w:r>
          </w:p>
          <w:p w:rsidR="00AC3A45" w:rsidRPr="000E5DEC" w:rsidRDefault="00BD5DCA" w:rsidP="008048C4">
            <w:pPr>
              <w:rPr>
                <w:rFonts w:asciiTheme="minorHAnsi" w:hAnsiTheme="minorHAnsi" w:cstheme="minorHAnsi"/>
                <w:i/>
                <w:sz w:val="22"/>
                <w:szCs w:val="22"/>
              </w:rPr>
            </w:pPr>
            <w:r w:rsidRPr="000E5DEC">
              <w:rPr>
                <w:rFonts w:asciiTheme="minorHAnsi" w:hAnsiTheme="minorHAnsi" w:cstheme="minorHAnsi"/>
                <w:i/>
                <w:sz w:val="22"/>
                <w:szCs w:val="22"/>
              </w:rPr>
              <w:t>(</w:t>
            </w:r>
            <w:r w:rsidR="00AC3A45" w:rsidRPr="000E5DEC">
              <w:rPr>
                <w:rFonts w:asciiTheme="minorHAnsi" w:hAnsiTheme="minorHAnsi" w:cstheme="minorHAnsi"/>
                <w:i/>
                <w:sz w:val="22"/>
                <w:szCs w:val="22"/>
              </w:rPr>
              <w:t xml:space="preserve">e.g. performance, </w:t>
            </w:r>
            <w:r w:rsidR="008048C4" w:rsidRPr="000E5DEC">
              <w:rPr>
                <w:rFonts w:asciiTheme="minorHAnsi" w:hAnsiTheme="minorHAnsi" w:cstheme="minorHAnsi"/>
                <w:i/>
                <w:sz w:val="22"/>
                <w:szCs w:val="22"/>
              </w:rPr>
              <w:t>classes</w:t>
            </w:r>
            <w:r w:rsidR="00AC3A45" w:rsidRPr="000E5DEC">
              <w:rPr>
                <w:rFonts w:asciiTheme="minorHAnsi" w:hAnsiTheme="minorHAnsi" w:cstheme="minorHAnsi"/>
                <w:i/>
                <w:sz w:val="22"/>
                <w:szCs w:val="22"/>
              </w:rPr>
              <w:t>, wedding, conference, meeting</w:t>
            </w:r>
            <w:r w:rsidRPr="000E5DEC">
              <w:rPr>
                <w:rFonts w:asciiTheme="minorHAnsi" w:hAnsiTheme="minorHAnsi" w:cstheme="minorHAnsi"/>
                <w:i/>
                <w:sz w:val="22"/>
                <w:szCs w:val="22"/>
              </w:rPr>
              <w:t xml:space="preserve">) </w:t>
            </w:r>
            <w:r w:rsidR="00AC3A45" w:rsidRPr="000E5DEC">
              <w:rPr>
                <w:rFonts w:asciiTheme="minorHAnsi" w:hAnsiTheme="minorHAnsi" w:cstheme="minorHAnsi"/>
                <w:i/>
                <w:sz w:val="22"/>
                <w:szCs w:val="22"/>
              </w:rPr>
              <w:t xml:space="preserve"> </w:t>
            </w:r>
          </w:p>
        </w:tc>
        <w:tc>
          <w:tcPr>
            <w:tcW w:w="7088" w:type="dxa"/>
            <w:gridSpan w:val="8"/>
            <w:tcBorders>
              <w:top w:val="single" w:sz="2" w:space="0" w:color="auto"/>
              <w:left w:val="single" w:sz="4" w:space="0" w:color="auto"/>
              <w:bottom w:val="single" w:sz="2" w:space="0" w:color="auto"/>
            </w:tcBorders>
          </w:tcPr>
          <w:p w:rsidR="00AC3A45" w:rsidRPr="000E5DEC" w:rsidRDefault="00AC3A45" w:rsidP="00884AAD">
            <w:pPr>
              <w:spacing w:before="60" w:after="60"/>
              <w:rPr>
                <w:rFonts w:asciiTheme="minorHAnsi" w:hAnsiTheme="minorHAnsi" w:cstheme="minorHAnsi"/>
                <w:sz w:val="22"/>
                <w:szCs w:val="22"/>
              </w:rPr>
            </w:pPr>
          </w:p>
        </w:tc>
      </w:tr>
      <w:tr w:rsidR="00AC3A45"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9"/>
        </w:trPr>
        <w:tc>
          <w:tcPr>
            <w:tcW w:w="2836" w:type="dxa"/>
            <w:vMerge/>
            <w:tcBorders>
              <w:left w:val="single" w:sz="4" w:space="0" w:color="auto"/>
              <w:bottom w:val="single" w:sz="4" w:space="0" w:color="auto"/>
              <w:right w:val="single" w:sz="4" w:space="0" w:color="auto"/>
            </w:tcBorders>
          </w:tcPr>
          <w:p w:rsidR="00AC3A45" w:rsidRPr="000E5DEC" w:rsidRDefault="00AC3A45" w:rsidP="00884AAD">
            <w:pPr>
              <w:spacing w:before="60" w:after="60"/>
              <w:rPr>
                <w:rFonts w:asciiTheme="minorHAnsi" w:hAnsiTheme="minorHAnsi" w:cstheme="minorHAnsi"/>
                <w:sz w:val="22"/>
                <w:szCs w:val="22"/>
              </w:rPr>
            </w:pPr>
          </w:p>
        </w:tc>
        <w:tc>
          <w:tcPr>
            <w:tcW w:w="7088" w:type="dxa"/>
            <w:gridSpan w:val="8"/>
            <w:tcBorders>
              <w:top w:val="single" w:sz="2" w:space="0" w:color="auto"/>
              <w:left w:val="single" w:sz="4" w:space="0" w:color="auto"/>
              <w:bottom w:val="single" w:sz="2" w:space="0" w:color="auto"/>
            </w:tcBorders>
          </w:tcPr>
          <w:p w:rsidR="00AC3A45" w:rsidRPr="000E5DEC" w:rsidRDefault="005A74F5"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Private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Public  </w:t>
            </w:r>
            <w:r w:rsidRPr="000E5DEC">
              <w:rPr>
                <w:rFonts w:asciiTheme="minorHAnsi" w:hAnsiTheme="minorHAnsi" w:cstheme="minorHAnsi"/>
                <w:sz w:val="22"/>
                <w:szCs w:val="22"/>
              </w:rPr>
              <w:sym w:font="Wingdings" w:char="F071"/>
            </w:r>
          </w:p>
        </w:tc>
      </w:tr>
      <w:tr w:rsidR="00AC3A45"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2836" w:type="dxa"/>
            <w:tcBorders>
              <w:top w:val="single" w:sz="2" w:space="0" w:color="auto"/>
              <w:left w:val="single" w:sz="4" w:space="0" w:color="auto"/>
              <w:bottom w:val="single" w:sz="2" w:space="0" w:color="auto"/>
            </w:tcBorders>
          </w:tcPr>
          <w:p w:rsidR="00AC3A45" w:rsidRPr="000E5DEC" w:rsidRDefault="00AC3A45" w:rsidP="00884AAD">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Is the event being filmed: </w:t>
            </w:r>
            <w:r w:rsidR="007D08DA">
              <w:rPr>
                <w:rFonts w:asciiTheme="minorHAnsi" w:hAnsiTheme="minorHAnsi" w:cstheme="minorHAnsi"/>
                <w:b/>
                <w:sz w:val="22"/>
                <w:szCs w:val="22"/>
              </w:rPr>
              <w:t xml:space="preserve">If </w:t>
            </w:r>
            <w:r w:rsidR="000821FC">
              <w:rPr>
                <w:rFonts w:asciiTheme="minorHAnsi" w:hAnsiTheme="minorHAnsi" w:cstheme="minorHAnsi"/>
                <w:b/>
                <w:sz w:val="22"/>
                <w:szCs w:val="22"/>
              </w:rPr>
              <w:t>Yes,</w:t>
            </w:r>
            <w:r w:rsidR="007D08DA" w:rsidRPr="000E5DEC">
              <w:rPr>
                <w:rFonts w:asciiTheme="minorHAnsi" w:hAnsiTheme="minorHAnsi" w:cstheme="minorHAnsi"/>
                <w:b/>
                <w:sz w:val="22"/>
                <w:szCs w:val="22"/>
              </w:rPr>
              <w:t xml:space="preserve"> please give details. Prior consent from One Housing Group is required.</w:t>
            </w:r>
          </w:p>
        </w:tc>
        <w:tc>
          <w:tcPr>
            <w:tcW w:w="7088" w:type="dxa"/>
            <w:gridSpan w:val="8"/>
            <w:tcBorders>
              <w:top w:val="single" w:sz="2" w:space="0" w:color="auto"/>
              <w:left w:val="single" w:sz="4" w:space="0" w:color="auto"/>
              <w:bottom w:val="single" w:sz="2" w:space="0" w:color="auto"/>
            </w:tcBorders>
          </w:tcPr>
          <w:p w:rsidR="00884AAD" w:rsidRPr="000E5DEC" w:rsidRDefault="00884AAD" w:rsidP="00884AAD">
            <w:pPr>
              <w:rPr>
                <w:rFonts w:asciiTheme="minorHAnsi" w:hAnsiTheme="minorHAnsi" w:cstheme="minorHAnsi"/>
                <w:sz w:val="22"/>
                <w:szCs w:val="22"/>
              </w:rPr>
            </w:pPr>
            <w:r w:rsidRPr="000E5DEC">
              <w:rPr>
                <w:rFonts w:asciiTheme="minorHAnsi" w:hAnsiTheme="minorHAnsi" w:cstheme="minorHAnsi"/>
                <w:sz w:val="22"/>
                <w:szCs w:val="22"/>
              </w:rPr>
              <w:t xml:space="preserve">Yes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No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w:t>
            </w:r>
          </w:p>
          <w:p w:rsidR="00884AAD" w:rsidRPr="000E5DEC" w:rsidRDefault="00884AAD" w:rsidP="00884AAD">
            <w:pPr>
              <w:rPr>
                <w:rFonts w:asciiTheme="minorHAnsi" w:hAnsiTheme="minorHAnsi" w:cstheme="minorHAnsi"/>
                <w:sz w:val="22"/>
                <w:szCs w:val="22"/>
              </w:rPr>
            </w:pPr>
          </w:p>
          <w:p w:rsidR="00AC3A45" w:rsidRPr="000E5DEC" w:rsidRDefault="00717047" w:rsidP="00884AAD">
            <w:pPr>
              <w:rPr>
                <w:rFonts w:asciiTheme="minorHAnsi" w:hAnsiTheme="minorHAnsi" w:cstheme="minorHAnsi"/>
                <w:b/>
                <w:sz w:val="22"/>
                <w:szCs w:val="22"/>
              </w:rPr>
            </w:pPr>
            <w:r>
              <w:rPr>
                <w:rFonts w:asciiTheme="minorHAnsi" w:hAnsiTheme="minorHAnsi" w:cstheme="minorHAnsi"/>
                <w:b/>
                <w:sz w:val="22"/>
                <w:szCs w:val="22"/>
              </w:rPr>
              <w:t xml:space="preserve">                                                                                                                            </w:t>
            </w:r>
          </w:p>
        </w:tc>
      </w:tr>
      <w:tr w:rsidR="00AC3A45"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42"/>
        </w:trPr>
        <w:tc>
          <w:tcPr>
            <w:tcW w:w="2836" w:type="dxa"/>
            <w:tcBorders>
              <w:top w:val="single" w:sz="2" w:space="0" w:color="auto"/>
              <w:left w:val="single" w:sz="4" w:space="0" w:color="auto"/>
              <w:bottom w:val="single" w:sz="2" w:space="0" w:color="auto"/>
            </w:tcBorders>
          </w:tcPr>
          <w:p w:rsidR="00AC3A45" w:rsidRPr="000E5DEC" w:rsidRDefault="00884AAD" w:rsidP="00884AAD">
            <w:pPr>
              <w:tabs>
                <w:tab w:val="left" w:pos="6195"/>
              </w:tabs>
              <w:spacing w:before="60" w:after="60"/>
              <w:rPr>
                <w:rFonts w:asciiTheme="minorHAnsi" w:hAnsiTheme="minorHAnsi" w:cstheme="minorHAnsi"/>
                <w:sz w:val="22"/>
                <w:szCs w:val="22"/>
              </w:rPr>
            </w:pPr>
            <w:r w:rsidRPr="000E5DEC">
              <w:rPr>
                <w:rFonts w:asciiTheme="minorHAnsi" w:hAnsiTheme="minorHAnsi" w:cstheme="minorHAnsi"/>
                <w:sz w:val="22"/>
                <w:szCs w:val="22"/>
              </w:rPr>
              <w:t>What is the expected number of people attending?</w:t>
            </w:r>
          </w:p>
        </w:tc>
        <w:tc>
          <w:tcPr>
            <w:tcW w:w="7088" w:type="dxa"/>
            <w:gridSpan w:val="8"/>
            <w:tcBorders>
              <w:top w:val="single" w:sz="2" w:space="0" w:color="auto"/>
              <w:left w:val="single" w:sz="4" w:space="0" w:color="auto"/>
              <w:bottom w:val="single" w:sz="2" w:space="0" w:color="auto"/>
            </w:tcBorders>
            <w:vAlign w:val="bottom"/>
          </w:tcPr>
          <w:p w:rsidR="002835C3" w:rsidRPr="000E5DEC" w:rsidRDefault="00552666" w:rsidP="00552666">
            <w:pPr>
              <w:tabs>
                <w:tab w:val="left" w:pos="6195"/>
              </w:tabs>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 </w:t>
            </w:r>
            <w:r w:rsidR="005E5D3B" w:rsidRPr="000E5DEC">
              <w:rPr>
                <w:rFonts w:asciiTheme="minorHAnsi" w:hAnsiTheme="minorHAnsi" w:cstheme="minorHAnsi"/>
                <w:sz w:val="22"/>
                <w:szCs w:val="22"/>
              </w:rPr>
              <w:t xml:space="preserve"> </w:t>
            </w:r>
            <w:r w:rsidR="005278B6" w:rsidRPr="000E5DEC">
              <w:rPr>
                <w:rFonts w:asciiTheme="minorHAnsi" w:hAnsiTheme="minorHAnsi" w:cstheme="minorHAnsi"/>
                <w:sz w:val="22"/>
                <w:szCs w:val="22"/>
              </w:rPr>
              <w:t xml:space="preserve"> </w:t>
            </w:r>
          </w:p>
        </w:tc>
      </w:tr>
      <w:tr w:rsidR="005278B6"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138"/>
        </w:trPr>
        <w:tc>
          <w:tcPr>
            <w:tcW w:w="2836" w:type="dxa"/>
            <w:tcBorders>
              <w:top w:val="single" w:sz="2" w:space="0" w:color="auto"/>
              <w:left w:val="single" w:sz="4" w:space="0" w:color="auto"/>
              <w:bottom w:val="single" w:sz="2" w:space="0" w:color="auto"/>
            </w:tcBorders>
          </w:tcPr>
          <w:p w:rsidR="005278B6" w:rsidRPr="000E5DEC" w:rsidRDefault="005278B6" w:rsidP="008D4FC4">
            <w:pPr>
              <w:tabs>
                <w:tab w:val="left" w:pos="6195"/>
              </w:tabs>
              <w:spacing w:before="60" w:after="60"/>
              <w:rPr>
                <w:rFonts w:asciiTheme="minorHAnsi" w:hAnsiTheme="minorHAnsi" w:cstheme="minorHAnsi"/>
                <w:sz w:val="22"/>
                <w:szCs w:val="22"/>
              </w:rPr>
            </w:pPr>
            <w:r w:rsidRPr="000E5DEC">
              <w:rPr>
                <w:rFonts w:asciiTheme="minorHAnsi" w:hAnsiTheme="minorHAnsi" w:cstheme="minorHAnsi"/>
                <w:sz w:val="22"/>
                <w:szCs w:val="22"/>
              </w:rPr>
              <w:t>Are you charging an entry fee?</w:t>
            </w:r>
            <w:r w:rsidR="007D08DA">
              <w:rPr>
                <w:rFonts w:asciiTheme="minorHAnsi" w:hAnsiTheme="minorHAnsi" w:cstheme="minorHAnsi"/>
                <w:sz w:val="22"/>
                <w:szCs w:val="22"/>
              </w:rPr>
              <w:t xml:space="preserve">  </w:t>
            </w:r>
            <w:r w:rsidR="007D08DA" w:rsidRPr="000E5DEC">
              <w:rPr>
                <w:rFonts w:asciiTheme="minorHAnsi" w:hAnsiTheme="minorHAnsi" w:cstheme="minorHAnsi"/>
                <w:b/>
                <w:sz w:val="22"/>
                <w:szCs w:val="22"/>
              </w:rPr>
              <w:t xml:space="preserve">Please </w:t>
            </w:r>
            <w:r w:rsidR="00E851C0" w:rsidRPr="000E5DEC">
              <w:rPr>
                <w:rFonts w:asciiTheme="minorHAnsi" w:hAnsiTheme="minorHAnsi" w:cstheme="minorHAnsi"/>
                <w:b/>
                <w:sz w:val="22"/>
                <w:szCs w:val="22"/>
              </w:rPr>
              <w:t>note you</w:t>
            </w:r>
            <w:r w:rsidR="007D08DA" w:rsidRPr="000E5DEC">
              <w:rPr>
                <w:rFonts w:asciiTheme="minorHAnsi" w:hAnsiTheme="minorHAnsi" w:cstheme="minorHAnsi"/>
                <w:b/>
                <w:sz w:val="22"/>
                <w:szCs w:val="22"/>
              </w:rPr>
              <w:t xml:space="preserve"> will need to o</w:t>
            </w:r>
            <w:r w:rsidR="008D4FC4">
              <w:rPr>
                <w:rFonts w:asciiTheme="minorHAnsi" w:hAnsiTheme="minorHAnsi" w:cstheme="minorHAnsi"/>
                <w:b/>
                <w:sz w:val="22"/>
                <w:szCs w:val="22"/>
              </w:rPr>
              <w:t xml:space="preserve">btain your own license for this. </w:t>
            </w:r>
          </w:p>
        </w:tc>
        <w:tc>
          <w:tcPr>
            <w:tcW w:w="7088" w:type="dxa"/>
            <w:gridSpan w:val="8"/>
            <w:tcBorders>
              <w:top w:val="single" w:sz="2" w:space="0" w:color="auto"/>
              <w:left w:val="single" w:sz="4" w:space="0" w:color="auto"/>
              <w:bottom w:val="single" w:sz="2" w:space="0" w:color="auto"/>
            </w:tcBorders>
          </w:tcPr>
          <w:p w:rsidR="005278B6" w:rsidRPr="000E5DEC" w:rsidRDefault="005278B6" w:rsidP="002835C3">
            <w:pPr>
              <w:rPr>
                <w:rFonts w:asciiTheme="minorHAnsi" w:hAnsiTheme="minorHAnsi" w:cstheme="minorHAnsi"/>
                <w:sz w:val="22"/>
                <w:szCs w:val="22"/>
              </w:rPr>
            </w:pPr>
            <w:r w:rsidRPr="000E5DEC">
              <w:rPr>
                <w:rFonts w:asciiTheme="minorHAnsi" w:hAnsiTheme="minorHAnsi" w:cstheme="minorHAnsi"/>
                <w:sz w:val="22"/>
                <w:szCs w:val="22"/>
              </w:rPr>
              <w:t xml:space="preserve">Yes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No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w:t>
            </w:r>
          </w:p>
          <w:p w:rsidR="005278B6" w:rsidRPr="000E5DEC" w:rsidRDefault="005278B6" w:rsidP="002835C3">
            <w:pPr>
              <w:rPr>
                <w:rFonts w:asciiTheme="minorHAnsi" w:hAnsiTheme="minorHAnsi" w:cstheme="minorHAnsi"/>
                <w:b/>
                <w:sz w:val="22"/>
                <w:szCs w:val="22"/>
              </w:rPr>
            </w:pPr>
          </w:p>
          <w:p w:rsidR="005278B6" w:rsidRPr="000E5DEC" w:rsidRDefault="005278B6" w:rsidP="002835C3">
            <w:pPr>
              <w:rPr>
                <w:rFonts w:asciiTheme="minorHAnsi" w:hAnsiTheme="minorHAnsi" w:cstheme="minorHAnsi"/>
                <w:b/>
                <w:sz w:val="22"/>
                <w:szCs w:val="22"/>
              </w:rPr>
            </w:pPr>
            <w:r w:rsidRPr="000E5DEC">
              <w:rPr>
                <w:rFonts w:asciiTheme="minorHAnsi" w:hAnsiTheme="minorHAnsi" w:cstheme="minorHAnsi"/>
                <w:b/>
                <w:sz w:val="22"/>
                <w:szCs w:val="22"/>
              </w:rPr>
              <w:t xml:space="preserve">If so, How much per person?   £_____ </w:t>
            </w:r>
          </w:p>
          <w:p w:rsidR="00B71AC3" w:rsidRPr="000E5DEC" w:rsidRDefault="00B71AC3" w:rsidP="002835C3">
            <w:pPr>
              <w:rPr>
                <w:rFonts w:asciiTheme="minorHAnsi" w:hAnsiTheme="minorHAnsi" w:cstheme="minorHAnsi"/>
                <w:b/>
                <w:sz w:val="22"/>
                <w:szCs w:val="22"/>
              </w:rPr>
            </w:pPr>
          </w:p>
          <w:p w:rsidR="00B71AC3" w:rsidRPr="000E5DEC" w:rsidRDefault="00B71AC3" w:rsidP="00B71AC3">
            <w:pPr>
              <w:rPr>
                <w:rFonts w:asciiTheme="minorHAnsi" w:hAnsiTheme="minorHAnsi" w:cstheme="minorHAnsi"/>
                <w:b/>
                <w:sz w:val="22"/>
                <w:szCs w:val="22"/>
              </w:rPr>
            </w:pPr>
          </w:p>
        </w:tc>
      </w:tr>
      <w:tr w:rsidR="005278B6"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42"/>
        </w:trPr>
        <w:tc>
          <w:tcPr>
            <w:tcW w:w="2836" w:type="dxa"/>
            <w:tcBorders>
              <w:top w:val="single" w:sz="2" w:space="0" w:color="auto"/>
              <w:left w:val="single" w:sz="4" w:space="0" w:color="auto"/>
              <w:bottom w:val="single" w:sz="2" w:space="0" w:color="auto"/>
            </w:tcBorders>
          </w:tcPr>
          <w:p w:rsidR="005278B6" w:rsidRPr="000E5DEC" w:rsidRDefault="005278B6" w:rsidP="00087F48">
            <w:pPr>
              <w:rPr>
                <w:rFonts w:asciiTheme="minorHAnsi" w:hAnsiTheme="minorHAnsi" w:cstheme="minorHAnsi"/>
                <w:sz w:val="22"/>
                <w:szCs w:val="22"/>
              </w:rPr>
            </w:pPr>
            <w:r w:rsidRPr="000E5DEC">
              <w:rPr>
                <w:rFonts w:asciiTheme="minorHAnsi" w:hAnsiTheme="minorHAnsi" w:cstheme="minorHAnsi"/>
                <w:sz w:val="22"/>
                <w:szCs w:val="22"/>
              </w:rPr>
              <w:t xml:space="preserve">Will the event be publicised? </w:t>
            </w:r>
            <w:r w:rsidR="007D08DA">
              <w:rPr>
                <w:rFonts w:asciiTheme="minorHAnsi" w:hAnsiTheme="minorHAnsi" w:cstheme="minorHAnsi"/>
                <w:sz w:val="22"/>
                <w:szCs w:val="22"/>
              </w:rPr>
              <w:t xml:space="preserve"> </w:t>
            </w:r>
            <w:r w:rsidR="007D08DA" w:rsidRPr="000E5DEC">
              <w:rPr>
                <w:rFonts w:asciiTheme="minorHAnsi" w:hAnsiTheme="minorHAnsi" w:cstheme="minorHAnsi"/>
                <w:b/>
                <w:sz w:val="22"/>
                <w:szCs w:val="22"/>
              </w:rPr>
              <w:t>If so, please attach copies of publicity material to the booking form.</w:t>
            </w:r>
          </w:p>
        </w:tc>
        <w:tc>
          <w:tcPr>
            <w:tcW w:w="7088" w:type="dxa"/>
            <w:gridSpan w:val="8"/>
            <w:tcBorders>
              <w:top w:val="single" w:sz="2" w:space="0" w:color="auto"/>
              <w:left w:val="single" w:sz="4" w:space="0" w:color="auto"/>
              <w:bottom w:val="single" w:sz="2" w:space="0" w:color="auto"/>
            </w:tcBorders>
          </w:tcPr>
          <w:p w:rsidR="005278B6" w:rsidRPr="000E5DEC" w:rsidRDefault="005278B6" w:rsidP="00087F48">
            <w:pPr>
              <w:rPr>
                <w:rFonts w:asciiTheme="minorHAnsi" w:hAnsiTheme="minorHAnsi" w:cstheme="minorHAnsi"/>
                <w:sz w:val="22"/>
                <w:szCs w:val="22"/>
              </w:rPr>
            </w:pPr>
            <w:r w:rsidRPr="000E5DEC">
              <w:rPr>
                <w:rFonts w:asciiTheme="minorHAnsi" w:hAnsiTheme="minorHAnsi" w:cstheme="minorHAnsi"/>
                <w:sz w:val="22"/>
                <w:szCs w:val="22"/>
              </w:rPr>
              <w:t xml:space="preserve">Yes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No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w:t>
            </w:r>
          </w:p>
          <w:p w:rsidR="00EF2510" w:rsidRPr="000E5DEC" w:rsidRDefault="00EF2510" w:rsidP="00B71AC3">
            <w:pPr>
              <w:tabs>
                <w:tab w:val="left" w:pos="6195"/>
              </w:tabs>
              <w:spacing w:before="60" w:after="60"/>
              <w:rPr>
                <w:rFonts w:asciiTheme="minorHAnsi" w:hAnsiTheme="minorHAnsi" w:cstheme="minorHAnsi"/>
                <w:b/>
                <w:sz w:val="22"/>
                <w:szCs w:val="22"/>
              </w:rPr>
            </w:pPr>
          </w:p>
        </w:tc>
      </w:tr>
      <w:tr w:rsidR="005278B6"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024"/>
        </w:trPr>
        <w:tc>
          <w:tcPr>
            <w:tcW w:w="2836" w:type="dxa"/>
            <w:tcBorders>
              <w:top w:val="single" w:sz="2" w:space="0" w:color="auto"/>
              <w:left w:val="single" w:sz="4" w:space="0" w:color="auto"/>
              <w:bottom w:val="single" w:sz="2" w:space="0" w:color="auto"/>
            </w:tcBorders>
          </w:tcPr>
          <w:p w:rsidR="007D08DA" w:rsidRPr="00134430" w:rsidRDefault="008D4FC4" w:rsidP="007D08DA">
            <w:pPr>
              <w:rPr>
                <w:rFonts w:asciiTheme="minorHAnsi" w:hAnsiTheme="minorHAnsi" w:cstheme="minorHAnsi"/>
                <w:b/>
                <w:sz w:val="22"/>
                <w:szCs w:val="22"/>
              </w:rPr>
            </w:pPr>
            <w:r w:rsidRPr="00142FA6">
              <w:rPr>
                <w:rFonts w:asciiTheme="minorHAnsi" w:hAnsiTheme="minorHAnsi" w:cstheme="minorHAnsi"/>
                <w:b/>
                <w:sz w:val="22"/>
                <w:szCs w:val="22"/>
              </w:rPr>
              <w:lastRenderedPageBreak/>
              <w:t>Alcohol:</w:t>
            </w:r>
            <w:r>
              <w:rPr>
                <w:rFonts w:asciiTheme="minorHAnsi" w:hAnsiTheme="minorHAnsi" w:cstheme="minorHAnsi"/>
                <w:sz w:val="22"/>
                <w:szCs w:val="22"/>
              </w:rPr>
              <w:t xml:space="preserve">  Please note</w:t>
            </w:r>
            <w:r w:rsidR="00907768">
              <w:rPr>
                <w:rFonts w:asciiTheme="minorHAnsi" w:hAnsiTheme="minorHAnsi" w:cstheme="minorHAnsi"/>
                <w:sz w:val="22"/>
                <w:szCs w:val="22"/>
              </w:rPr>
              <w:t xml:space="preserve"> we</w:t>
            </w:r>
            <w:r>
              <w:rPr>
                <w:rFonts w:asciiTheme="minorHAnsi" w:hAnsiTheme="minorHAnsi" w:cstheme="minorHAnsi"/>
                <w:sz w:val="22"/>
                <w:szCs w:val="22"/>
              </w:rPr>
              <w:t xml:space="preserve"> are not able to agree to alcohol being </w:t>
            </w:r>
            <w:r w:rsidR="00134430">
              <w:rPr>
                <w:rFonts w:asciiTheme="minorHAnsi" w:hAnsiTheme="minorHAnsi" w:cstheme="minorHAnsi"/>
                <w:sz w:val="22"/>
                <w:szCs w:val="22"/>
              </w:rPr>
              <w:t>served or sold on the premises.</w:t>
            </w:r>
          </w:p>
        </w:tc>
        <w:tc>
          <w:tcPr>
            <w:tcW w:w="7088" w:type="dxa"/>
            <w:gridSpan w:val="8"/>
            <w:tcBorders>
              <w:top w:val="single" w:sz="2" w:space="0" w:color="auto"/>
              <w:left w:val="single" w:sz="4" w:space="0" w:color="auto"/>
              <w:bottom w:val="single" w:sz="2" w:space="0" w:color="auto"/>
            </w:tcBorders>
          </w:tcPr>
          <w:p w:rsidR="005278B6" w:rsidRPr="007D08DA" w:rsidRDefault="005278B6" w:rsidP="007D08DA">
            <w:pPr>
              <w:rPr>
                <w:rFonts w:asciiTheme="minorHAnsi" w:hAnsiTheme="minorHAnsi" w:cstheme="minorHAnsi"/>
                <w:sz w:val="22"/>
                <w:szCs w:val="22"/>
              </w:rPr>
            </w:pPr>
            <w:r w:rsidRPr="000E5DEC">
              <w:rPr>
                <w:rFonts w:asciiTheme="minorHAnsi" w:hAnsiTheme="minorHAnsi" w:cstheme="minorHAnsi"/>
                <w:sz w:val="22"/>
                <w:szCs w:val="22"/>
              </w:rPr>
              <w:t xml:space="preserve"> </w:t>
            </w:r>
          </w:p>
        </w:tc>
      </w:tr>
      <w:tr w:rsidR="005278B6"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42"/>
        </w:trPr>
        <w:tc>
          <w:tcPr>
            <w:tcW w:w="2836" w:type="dxa"/>
            <w:tcBorders>
              <w:top w:val="single" w:sz="2" w:space="0" w:color="auto"/>
              <w:left w:val="single" w:sz="4" w:space="0" w:color="auto"/>
              <w:bottom w:val="single" w:sz="2" w:space="0" w:color="auto"/>
            </w:tcBorders>
          </w:tcPr>
          <w:p w:rsidR="005278B6" w:rsidRDefault="005278B6" w:rsidP="00BD5DCA">
            <w:pPr>
              <w:rPr>
                <w:rFonts w:asciiTheme="minorHAnsi" w:hAnsiTheme="minorHAnsi" w:cstheme="minorHAnsi"/>
                <w:b/>
                <w:sz w:val="22"/>
                <w:szCs w:val="22"/>
              </w:rPr>
            </w:pPr>
            <w:r w:rsidRPr="000E5DEC">
              <w:rPr>
                <w:rFonts w:asciiTheme="minorHAnsi" w:hAnsiTheme="minorHAnsi" w:cstheme="minorHAnsi"/>
                <w:sz w:val="22"/>
                <w:szCs w:val="22"/>
              </w:rPr>
              <w:t xml:space="preserve">Will music be played at the event?  </w:t>
            </w:r>
            <w:r w:rsidR="007D08DA" w:rsidRPr="000E5DEC">
              <w:rPr>
                <w:rFonts w:asciiTheme="minorHAnsi" w:hAnsiTheme="minorHAnsi" w:cstheme="minorHAnsi"/>
                <w:b/>
                <w:sz w:val="22"/>
                <w:szCs w:val="22"/>
              </w:rPr>
              <w:t>If yes you will need to obtain your own license for this and provide a copy</w:t>
            </w:r>
            <w:r w:rsidR="008D4FC4">
              <w:rPr>
                <w:rFonts w:asciiTheme="minorHAnsi" w:hAnsiTheme="minorHAnsi" w:cstheme="minorHAnsi"/>
                <w:b/>
                <w:sz w:val="22"/>
                <w:szCs w:val="22"/>
              </w:rPr>
              <w:t>.</w:t>
            </w:r>
          </w:p>
          <w:p w:rsidR="008D4FC4" w:rsidRPr="000E5DEC" w:rsidRDefault="008D4FC4" w:rsidP="00BD5DCA">
            <w:pPr>
              <w:rPr>
                <w:rFonts w:asciiTheme="minorHAnsi" w:hAnsiTheme="minorHAnsi" w:cstheme="minorHAnsi"/>
                <w:sz w:val="22"/>
                <w:szCs w:val="22"/>
              </w:rPr>
            </w:pPr>
            <w:r>
              <w:rPr>
                <w:rFonts w:asciiTheme="minorHAnsi" w:hAnsiTheme="minorHAnsi" w:cstheme="minorHAnsi"/>
                <w:b/>
                <w:sz w:val="22"/>
                <w:szCs w:val="22"/>
              </w:rPr>
              <w:t xml:space="preserve">Please note that any music will need to be turned off by 9pm. </w:t>
            </w:r>
          </w:p>
        </w:tc>
        <w:tc>
          <w:tcPr>
            <w:tcW w:w="7088" w:type="dxa"/>
            <w:gridSpan w:val="8"/>
            <w:tcBorders>
              <w:top w:val="single" w:sz="2" w:space="0" w:color="auto"/>
              <w:left w:val="single" w:sz="4" w:space="0" w:color="auto"/>
              <w:bottom w:val="single" w:sz="2" w:space="0" w:color="auto"/>
            </w:tcBorders>
          </w:tcPr>
          <w:p w:rsidR="005278B6" w:rsidRPr="000E5DEC" w:rsidRDefault="005278B6" w:rsidP="00087F48">
            <w:pPr>
              <w:spacing w:line="276" w:lineRule="auto"/>
              <w:rPr>
                <w:rFonts w:asciiTheme="minorHAnsi" w:hAnsiTheme="minorHAnsi" w:cstheme="minorHAnsi"/>
                <w:sz w:val="22"/>
                <w:szCs w:val="22"/>
              </w:rPr>
            </w:pPr>
            <w:r w:rsidRPr="000E5DEC">
              <w:rPr>
                <w:rFonts w:asciiTheme="minorHAnsi" w:hAnsiTheme="minorHAnsi" w:cstheme="minorHAnsi"/>
                <w:sz w:val="22"/>
                <w:szCs w:val="22"/>
              </w:rPr>
              <w:t xml:space="preserve">Yes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No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w:t>
            </w:r>
          </w:p>
          <w:p w:rsidR="00257301" w:rsidRDefault="00257301" w:rsidP="00257301">
            <w:pPr>
              <w:rPr>
                <w:rFonts w:asciiTheme="minorHAnsi" w:hAnsiTheme="minorHAnsi" w:cstheme="minorHAnsi"/>
                <w:b/>
                <w:sz w:val="22"/>
                <w:szCs w:val="22"/>
              </w:rPr>
            </w:pPr>
          </w:p>
          <w:p w:rsidR="00C664EB" w:rsidRDefault="00C664EB" w:rsidP="00257301">
            <w:pPr>
              <w:rPr>
                <w:rFonts w:asciiTheme="minorHAnsi" w:hAnsiTheme="minorHAnsi" w:cstheme="minorHAnsi"/>
                <w:b/>
                <w:sz w:val="22"/>
                <w:szCs w:val="22"/>
              </w:rPr>
            </w:pPr>
          </w:p>
          <w:p w:rsidR="00C664EB" w:rsidRPr="000E5DEC" w:rsidRDefault="00C664EB" w:rsidP="00257301">
            <w:pPr>
              <w:rPr>
                <w:rFonts w:asciiTheme="minorHAnsi" w:hAnsiTheme="minorHAnsi" w:cstheme="minorHAnsi"/>
                <w:b/>
                <w:sz w:val="22"/>
                <w:szCs w:val="22"/>
              </w:rPr>
            </w:pPr>
          </w:p>
        </w:tc>
      </w:tr>
      <w:tr w:rsidR="005278B6"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42"/>
        </w:trPr>
        <w:tc>
          <w:tcPr>
            <w:tcW w:w="2836" w:type="dxa"/>
            <w:tcBorders>
              <w:top w:val="single" w:sz="2" w:space="0" w:color="auto"/>
              <w:left w:val="single" w:sz="4" w:space="0" w:color="auto"/>
              <w:bottom w:val="single" w:sz="2" w:space="0" w:color="auto"/>
            </w:tcBorders>
          </w:tcPr>
          <w:p w:rsidR="005278B6" w:rsidRPr="00142FA6" w:rsidRDefault="005278B6" w:rsidP="00BD5DCA">
            <w:pPr>
              <w:rPr>
                <w:rFonts w:asciiTheme="minorHAnsi" w:hAnsiTheme="minorHAnsi" w:cstheme="minorHAnsi"/>
                <w:sz w:val="22"/>
                <w:szCs w:val="22"/>
              </w:rPr>
            </w:pPr>
            <w:r w:rsidRPr="00142FA6">
              <w:rPr>
                <w:rFonts w:asciiTheme="minorHAnsi" w:hAnsiTheme="minorHAnsi" w:cstheme="minorHAnsi"/>
                <w:sz w:val="22"/>
                <w:szCs w:val="22"/>
              </w:rPr>
              <w:t xml:space="preserve">Insurance Liability </w:t>
            </w:r>
          </w:p>
        </w:tc>
        <w:tc>
          <w:tcPr>
            <w:tcW w:w="7088" w:type="dxa"/>
            <w:gridSpan w:val="8"/>
            <w:tcBorders>
              <w:top w:val="single" w:sz="2" w:space="0" w:color="auto"/>
              <w:left w:val="single" w:sz="4" w:space="0" w:color="auto"/>
              <w:bottom w:val="single" w:sz="2" w:space="0" w:color="auto"/>
            </w:tcBorders>
          </w:tcPr>
          <w:p w:rsidR="005278B6" w:rsidRPr="000E5DEC" w:rsidRDefault="005278B6" w:rsidP="00884AAD">
            <w:pPr>
              <w:rPr>
                <w:rFonts w:asciiTheme="minorHAnsi" w:hAnsiTheme="minorHAnsi" w:cstheme="minorHAnsi"/>
                <w:sz w:val="22"/>
                <w:szCs w:val="22"/>
              </w:rPr>
            </w:pPr>
            <w:r w:rsidRPr="000E5DEC">
              <w:rPr>
                <w:rFonts w:asciiTheme="minorHAnsi" w:hAnsiTheme="minorHAnsi" w:cstheme="minorHAnsi"/>
                <w:sz w:val="22"/>
                <w:szCs w:val="22"/>
              </w:rPr>
              <w:t xml:space="preserve">Do you have public </w:t>
            </w:r>
            <w:r w:rsidR="00B71AC3" w:rsidRPr="000E5DEC">
              <w:rPr>
                <w:rFonts w:asciiTheme="minorHAnsi" w:hAnsiTheme="minorHAnsi" w:cstheme="minorHAnsi"/>
                <w:sz w:val="22"/>
                <w:szCs w:val="22"/>
              </w:rPr>
              <w:t>or personal liability insurance to cover the event</w:t>
            </w:r>
            <w:r w:rsidRPr="000E5DEC">
              <w:rPr>
                <w:rFonts w:asciiTheme="minorHAnsi" w:hAnsiTheme="minorHAnsi" w:cstheme="minorHAnsi"/>
                <w:sz w:val="22"/>
                <w:szCs w:val="22"/>
              </w:rPr>
              <w:t xml:space="preserve">? </w:t>
            </w:r>
          </w:p>
          <w:p w:rsidR="005278B6" w:rsidRPr="000E5DEC" w:rsidRDefault="005278B6" w:rsidP="005278B6">
            <w:pPr>
              <w:spacing w:line="276" w:lineRule="auto"/>
              <w:rPr>
                <w:rFonts w:asciiTheme="minorHAnsi" w:hAnsiTheme="minorHAnsi" w:cstheme="minorHAnsi"/>
                <w:sz w:val="22"/>
                <w:szCs w:val="22"/>
              </w:rPr>
            </w:pPr>
            <w:r w:rsidRPr="000E5DEC">
              <w:rPr>
                <w:rFonts w:asciiTheme="minorHAnsi" w:hAnsiTheme="minorHAnsi" w:cstheme="minorHAnsi"/>
                <w:sz w:val="22"/>
                <w:szCs w:val="22"/>
              </w:rPr>
              <w:t xml:space="preserve">Yes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No  </w:t>
            </w:r>
            <w:r w:rsidRPr="000E5DEC">
              <w:rPr>
                <w:rFonts w:asciiTheme="minorHAnsi" w:hAnsiTheme="minorHAnsi" w:cstheme="minorHAnsi"/>
                <w:sz w:val="22"/>
                <w:szCs w:val="22"/>
              </w:rPr>
              <w:sym w:font="Wingdings" w:char="F071"/>
            </w:r>
            <w:r w:rsidRPr="000E5DEC">
              <w:rPr>
                <w:rFonts w:asciiTheme="minorHAnsi" w:hAnsiTheme="minorHAnsi" w:cstheme="minorHAnsi"/>
                <w:sz w:val="22"/>
                <w:szCs w:val="22"/>
              </w:rPr>
              <w:t xml:space="preserve"> </w:t>
            </w:r>
          </w:p>
          <w:p w:rsidR="00552666" w:rsidRPr="000E5DEC" w:rsidRDefault="005278B6" w:rsidP="00884AAD">
            <w:pPr>
              <w:rPr>
                <w:rFonts w:asciiTheme="minorHAnsi" w:hAnsiTheme="minorHAnsi" w:cstheme="minorHAnsi"/>
                <w:b/>
                <w:sz w:val="22"/>
                <w:szCs w:val="22"/>
              </w:rPr>
            </w:pPr>
            <w:r w:rsidRPr="000E5DEC">
              <w:rPr>
                <w:rFonts w:asciiTheme="minorHAnsi" w:hAnsiTheme="minorHAnsi" w:cstheme="minorHAnsi"/>
                <w:b/>
                <w:sz w:val="22"/>
                <w:szCs w:val="22"/>
              </w:rPr>
              <w:t xml:space="preserve">Please note: </w:t>
            </w:r>
            <w:r w:rsidR="00257301" w:rsidRPr="000E5DEC">
              <w:rPr>
                <w:rFonts w:asciiTheme="minorHAnsi" w:hAnsiTheme="minorHAnsi" w:cstheme="minorHAnsi"/>
                <w:b/>
                <w:sz w:val="22"/>
                <w:szCs w:val="22"/>
              </w:rPr>
              <w:t xml:space="preserve">The </w:t>
            </w:r>
            <w:r w:rsidR="00E851C0" w:rsidRPr="000E5DEC">
              <w:rPr>
                <w:rFonts w:asciiTheme="minorHAnsi" w:hAnsiTheme="minorHAnsi" w:cstheme="minorHAnsi"/>
                <w:b/>
                <w:sz w:val="22"/>
                <w:szCs w:val="22"/>
              </w:rPr>
              <w:t>center</w:t>
            </w:r>
            <w:r w:rsidR="00257301" w:rsidRPr="000E5DEC">
              <w:rPr>
                <w:rFonts w:asciiTheme="minorHAnsi" w:hAnsiTheme="minorHAnsi" w:cstheme="minorHAnsi"/>
                <w:b/>
                <w:sz w:val="22"/>
                <w:szCs w:val="22"/>
              </w:rPr>
              <w:t xml:space="preserve"> is covered under </w:t>
            </w:r>
            <w:r w:rsidRPr="000E5DEC">
              <w:rPr>
                <w:rFonts w:asciiTheme="minorHAnsi" w:hAnsiTheme="minorHAnsi" w:cstheme="minorHAnsi"/>
                <w:b/>
                <w:sz w:val="22"/>
                <w:szCs w:val="22"/>
              </w:rPr>
              <w:t xml:space="preserve">One Housing Group </w:t>
            </w:r>
            <w:r w:rsidR="00257301" w:rsidRPr="000E5DEC">
              <w:rPr>
                <w:rFonts w:asciiTheme="minorHAnsi" w:hAnsiTheme="minorHAnsi" w:cstheme="minorHAnsi"/>
                <w:b/>
                <w:sz w:val="22"/>
                <w:szCs w:val="22"/>
              </w:rPr>
              <w:t xml:space="preserve">liability and </w:t>
            </w:r>
            <w:r w:rsidRPr="000E5DEC">
              <w:rPr>
                <w:rFonts w:asciiTheme="minorHAnsi" w:hAnsiTheme="minorHAnsi" w:cstheme="minorHAnsi"/>
                <w:b/>
                <w:sz w:val="22"/>
                <w:szCs w:val="22"/>
              </w:rPr>
              <w:t xml:space="preserve">is insured </w:t>
            </w:r>
            <w:r w:rsidR="00257301" w:rsidRPr="000E5DEC">
              <w:rPr>
                <w:rFonts w:asciiTheme="minorHAnsi" w:hAnsiTheme="minorHAnsi" w:cstheme="minorHAnsi"/>
                <w:b/>
                <w:sz w:val="22"/>
                <w:szCs w:val="22"/>
              </w:rPr>
              <w:t xml:space="preserve">only </w:t>
            </w:r>
            <w:r w:rsidRPr="000E5DEC">
              <w:rPr>
                <w:rFonts w:asciiTheme="minorHAnsi" w:hAnsiTheme="minorHAnsi" w:cstheme="minorHAnsi"/>
                <w:b/>
                <w:sz w:val="22"/>
                <w:szCs w:val="22"/>
              </w:rPr>
              <w:t xml:space="preserve">against claims arising out of its own negligence. </w:t>
            </w:r>
          </w:p>
        </w:tc>
      </w:tr>
      <w:tr w:rsidR="00C05547"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42"/>
        </w:trPr>
        <w:tc>
          <w:tcPr>
            <w:tcW w:w="4395" w:type="dxa"/>
            <w:gridSpan w:val="3"/>
            <w:tcBorders>
              <w:top w:val="single" w:sz="2" w:space="0" w:color="auto"/>
              <w:left w:val="single" w:sz="4" w:space="0" w:color="auto"/>
              <w:bottom w:val="single" w:sz="2" w:space="0" w:color="auto"/>
            </w:tcBorders>
          </w:tcPr>
          <w:p w:rsidR="00C05547" w:rsidRPr="009E7317" w:rsidRDefault="00C05547" w:rsidP="00BD5DCA">
            <w:pPr>
              <w:rPr>
                <w:rFonts w:asciiTheme="minorHAnsi" w:hAnsiTheme="minorHAnsi" w:cstheme="minorHAnsi"/>
                <w:b/>
                <w:szCs w:val="22"/>
              </w:rPr>
            </w:pPr>
            <w:r w:rsidRPr="009E7317">
              <w:rPr>
                <w:rFonts w:asciiTheme="minorHAnsi" w:hAnsiTheme="minorHAnsi" w:cstheme="minorHAnsi"/>
                <w:b/>
                <w:szCs w:val="22"/>
              </w:rPr>
              <w:t>Hourly Hire Charges: please indicate the space you wish to hire by ticking the appropriate box and sector</w:t>
            </w:r>
          </w:p>
        </w:tc>
        <w:tc>
          <w:tcPr>
            <w:tcW w:w="2552" w:type="dxa"/>
            <w:gridSpan w:val="3"/>
            <w:tcBorders>
              <w:top w:val="single" w:sz="2" w:space="0" w:color="auto"/>
              <w:left w:val="single" w:sz="4" w:space="0" w:color="auto"/>
              <w:bottom w:val="single" w:sz="2" w:space="0" w:color="auto"/>
            </w:tcBorders>
            <w:shd w:val="clear" w:color="auto" w:fill="B6DDE8" w:themeFill="accent5" w:themeFillTint="66"/>
          </w:tcPr>
          <w:p w:rsidR="00C05547" w:rsidRPr="009E7317" w:rsidRDefault="00C05547" w:rsidP="003261C9">
            <w:pPr>
              <w:rPr>
                <w:rFonts w:asciiTheme="minorHAnsi" w:hAnsiTheme="minorHAnsi" w:cstheme="minorHAnsi"/>
                <w:b/>
                <w:szCs w:val="22"/>
              </w:rPr>
            </w:pPr>
            <w:r>
              <w:rPr>
                <w:rFonts w:asciiTheme="minorHAnsi" w:hAnsiTheme="minorHAnsi" w:cstheme="minorHAnsi"/>
                <w:b/>
                <w:szCs w:val="22"/>
              </w:rPr>
              <w:t xml:space="preserve">Resident </w:t>
            </w:r>
          </w:p>
        </w:tc>
        <w:tc>
          <w:tcPr>
            <w:tcW w:w="2977" w:type="dxa"/>
            <w:gridSpan w:val="3"/>
            <w:tcBorders>
              <w:top w:val="single" w:sz="2" w:space="0" w:color="auto"/>
              <w:left w:val="single" w:sz="4" w:space="0" w:color="auto"/>
              <w:bottom w:val="single" w:sz="2" w:space="0" w:color="auto"/>
            </w:tcBorders>
            <w:shd w:val="clear" w:color="auto" w:fill="D6E3BC" w:themeFill="accent3" w:themeFillTint="66"/>
          </w:tcPr>
          <w:p w:rsidR="00C05547" w:rsidRPr="009E7317" w:rsidRDefault="00C05547" w:rsidP="003261C9">
            <w:pPr>
              <w:rPr>
                <w:rFonts w:asciiTheme="minorHAnsi" w:hAnsiTheme="minorHAnsi" w:cstheme="minorHAnsi"/>
                <w:b/>
                <w:szCs w:val="22"/>
              </w:rPr>
            </w:pPr>
            <w:r>
              <w:rPr>
                <w:rFonts w:asciiTheme="minorHAnsi" w:hAnsiTheme="minorHAnsi" w:cstheme="minorHAnsi"/>
                <w:b/>
                <w:szCs w:val="22"/>
              </w:rPr>
              <w:t>C</w:t>
            </w:r>
            <w:r w:rsidRPr="009E7317">
              <w:rPr>
                <w:rFonts w:asciiTheme="minorHAnsi" w:hAnsiTheme="minorHAnsi" w:cstheme="minorHAnsi"/>
                <w:b/>
                <w:szCs w:val="22"/>
              </w:rPr>
              <w:t>ommercial sectors</w:t>
            </w:r>
            <w:r>
              <w:rPr>
                <w:rFonts w:asciiTheme="minorHAnsi" w:hAnsiTheme="minorHAnsi" w:cstheme="minorHAnsi"/>
                <w:b/>
                <w:szCs w:val="22"/>
              </w:rPr>
              <w:t>, voluntary,</w:t>
            </w:r>
            <w:r w:rsidRPr="009E7317">
              <w:rPr>
                <w:rFonts w:asciiTheme="minorHAnsi" w:hAnsiTheme="minorHAnsi" w:cstheme="minorHAnsi"/>
                <w:b/>
                <w:szCs w:val="22"/>
              </w:rPr>
              <w:t xml:space="preserve"> charitable sectors </w:t>
            </w:r>
            <w:r>
              <w:rPr>
                <w:rFonts w:asciiTheme="minorHAnsi" w:hAnsiTheme="minorHAnsi" w:cstheme="minorHAnsi"/>
                <w:b/>
                <w:szCs w:val="22"/>
              </w:rPr>
              <w:t>and C</w:t>
            </w:r>
            <w:r w:rsidRPr="009E7317">
              <w:rPr>
                <w:rFonts w:asciiTheme="minorHAnsi" w:hAnsiTheme="minorHAnsi" w:cstheme="minorHAnsi"/>
                <w:b/>
                <w:szCs w:val="22"/>
              </w:rPr>
              <w:t>ommunity</w:t>
            </w:r>
            <w:r>
              <w:rPr>
                <w:rFonts w:asciiTheme="minorHAnsi" w:hAnsiTheme="minorHAnsi" w:cstheme="minorHAnsi"/>
                <w:b/>
                <w:szCs w:val="22"/>
              </w:rPr>
              <w:t xml:space="preserve"> sector</w:t>
            </w:r>
          </w:p>
        </w:tc>
      </w:tr>
      <w:tr w:rsidR="00A645E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846"/>
        </w:trPr>
        <w:tc>
          <w:tcPr>
            <w:tcW w:w="9924" w:type="dxa"/>
            <w:gridSpan w:val="9"/>
            <w:tcBorders>
              <w:top w:val="single" w:sz="2" w:space="0" w:color="auto"/>
              <w:left w:val="single" w:sz="4" w:space="0" w:color="auto"/>
              <w:bottom w:val="single" w:sz="4" w:space="0" w:color="auto"/>
            </w:tcBorders>
          </w:tcPr>
          <w:tbl>
            <w:tblPr>
              <w:tblStyle w:val="TableGrid"/>
              <w:tblW w:w="9531" w:type="dxa"/>
              <w:tblInd w:w="607" w:type="dxa"/>
              <w:tblLayout w:type="fixed"/>
              <w:tblLook w:val="04A0" w:firstRow="1" w:lastRow="0" w:firstColumn="1" w:lastColumn="0" w:noHBand="0" w:noVBand="1"/>
            </w:tblPr>
            <w:tblGrid>
              <w:gridCol w:w="1713"/>
              <w:gridCol w:w="1966"/>
              <w:gridCol w:w="2552"/>
              <w:gridCol w:w="3300"/>
            </w:tblGrid>
            <w:tr w:rsidR="007C6DDE" w:rsidRPr="00430181" w:rsidTr="00134430">
              <w:trPr>
                <w:trHeight w:val="271"/>
              </w:trPr>
              <w:tc>
                <w:tcPr>
                  <w:tcW w:w="1713" w:type="dxa"/>
                  <w:vMerge w:val="restart"/>
                  <w:shd w:val="clear" w:color="auto" w:fill="auto"/>
                  <w:vAlign w:val="center"/>
                </w:tcPr>
                <w:p w:rsidR="007C6DDE" w:rsidRPr="00142FA6" w:rsidRDefault="00E851C0" w:rsidP="00430181">
                  <w:pPr>
                    <w:jc w:val="center"/>
                    <w:rPr>
                      <w:rFonts w:asciiTheme="minorHAnsi" w:hAnsiTheme="minorHAnsi" w:cstheme="minorHAnsi"/>
                      <w:i/>
                      <w:sz w:val="22"/>
                      <w:szCs w:val="22"/>
                    </w:rPr>
                  </w:pPr>
                  <w:r w:rsidRPr="00142FA6">
                    <w:rPr>
                      <w:rFonts w:asciiTheme="minorHAnsi" w:hAnsiTheme="minorHAnsi" w:cstheme="minorHAnsi"/>
                      <w:i/>
                      <w:noProof/>
                      <w:sz w:val="22"/>
                      <w:szCs w:val="22"/>
                    </w:rPr>
                    <w:t>Please</w:t>
                  </w:r>
                  <w:r w:rsidR="00142FA6" w:rsidRPr="00142FA6">
                    <w:rPr>
                      <w:rFonts w:asciiTheme="minorHAnsi" w:hAnsiTheme="minorHAnsi" w:cstheme="minorHAnsi"/>
                      <w:i/>
                      <w:noProof/>
                      <w:sz w:val="22"/>
                      <w:szCs w:val="22"/>
                    </w:rPr>
                    <w:t xml:space="preserve"> </w:t>
                  </w:r>
                  <w:r w:rsidRPr="00142FA6">
                    <w:rPr>
                      <w:rFonts w:asciiTheme="minorHAnsi" w:hAnsiTheme="minorHAnsi" w:cstheme="minorHAnsi"/>
                      <w:i/>
                      <w:noProof/>
                      <w:sz w:val="22"/>
                      <w:szCs w:val="22"/>
                    </w:rPr>
                    <w:t xml:space="preserve">contact </w:t>
                  </w:r>
                  <w:r w:rsidR="00142FA6" w:rsidRPr="00142FA6">
                    <w:rPr>
                      <w:rFonts w:asciiTheme="minorHAnsi" w:hAnsiTheme="minorHAnsi" w:cstheme="minorHAnsi"/>
                      <w:i/>
                      <w:noProof/>
                      <w:sz w:val="22"/>
                      <w:szCs w:val="22"/>
                    </w:rPr>
                    <w:t>R</w:t>
                  </w:r>
                  <w:r w:rsidRPr="00142FA6">
                    <w:rPr>
                      <w:rFonts w:asciiTheme="minorHAnsi" w:hAnsiTheme="minorHAnsi" w:cstheme="minorHAnsi"/>
                      <w:i/>
                      <w:noProof/>
                      <w:sz w:val="22"/>
                      <w:szCs w:val="22"/>
                    </w:rPr>
                    <w:t xml:space="preserve">esident </w:t>
                  </w:r>
                  <w:r w:rsidR="00142FA6" w:rsidRPr="00142FA6">
                    <w:rPr>
                      <w:rFonts w:asciiTheme="minorHAnsi" w:hAnsiTheme="minorHAnsi" w:cstheme="minorHAnsi"/>
                      <w:i/>
                      <w:noProof/>
                      <w:sz w:val="22"/>
                      <w:szCs w:val="22"/>
                    </w:rPr>
                    <w:t xml:space="preserve">Engagement </w:t>
                  </w:r>
                  <w:r w:rsidRPr="00142FA6">
                    <w:rPr>
                      <w:rFonts w:asciiTheme="minorHAnsi" w:hAnsiTheme="minorHAnsi" w:cstheme="minorHAnsi"/>
                      <w:i/>
                      <w:noProof/>
                      <w:sz w:val="22"/>
                      <w:szCs w:val="22"/>
                    </w:rPr>
                    <w:t>team if you are unsure on which floor you wish to hire</w:t>
                  </w:r>
                </w:p>
                <w:p w:rsidR="007C6DDE" w:rsidRPr="00430181" w:rsidRDefault="007C6DDE" w:rsidP="00430181">
                  <w:pPr>
                    <w:jc w:val="center"/>
                    <w:rPr>
                      <w:rFonts w:asciiTheme="minorHAnsi" w:hAnsiTheme="minorHAnsi" w:cstheme="minorHAnsi"/>
                      <w:b/>
                      <w:sz w:val="22"/>
                      <w:szCs w:val="22"/>
                    </w:rPr>
                  </w:pPr>
                </w:p>
              </w:tc>
              <w:tc>
                <w:tcPr>
                  <w:tcW w:w="1966" w:type="dxa"/>
                  <w:shd w:val="clear" w:color="auto" w:fill="auto"/>
                  <w:vAlign w:val="center"/>
                </w:tcPr>
                <w:p w:rsidR="00FF0D36" w:rsidRDefault="00FF0D36" w:rsidP="00E851C0">
                  <w:pPr>
                    <w:rPr>
                      <w:rFonts w:asciiTheme="minorHAnsi" w:hAnsiTheme="minorHAnsi" w:cstheme="minorHAnsi"/>
                      <w:b/>
                      <w:sz w:val="22"/>
                      <w:szCs w:val="22"/>
                    </w:rPr>
                  </w:pPr>
                  <w:r>
                    <w:rPr>
                      <w:rFonts w:asciiTheme="minorHAnsi" w:hAnsiTheme="minorHAnsi" w:cstheme="minorHAnsi"/>
                      <w:b/>
                      <w:sz w:val="22"/>
                      <w:szCs w:val="22"/>
                    </w:rPr>
                    <w:t xml:space="preserve">Individual floor </w:t>
                  </w:r>
                </w:p>
                <w:p w:rsidR="007C6DDE" w:rsidRPr="00430181" w:rsidRDefault="00FF0D36" w:rsidP="00E851C0">
                  <w:pPr>
                    <w:rPr>
                      <w:rFonts w:asciiTheme="minorHAnsi" w:hAnsiTheme="minorHAnsi" w:cstheme="minorHAnsi"/>
                      <w:sz w:val="22"/>
                      <w:szCs w:val="22"/>
                    </w:rPr>
                  </w:pPr>
                  <w:r>
                    <w:rPr>
                      <w:rFonts w:asciiTheme="minorHAnsi" w:hAnsiTheme="minorHAnsi" w:cstheme="minorHAnsi"/>
                      <w:b/>
                      <w:sz w:val="22"/>
                      <w:szCs w:val="22"/>
                    </w:rPr>
                    <w:t xml:space="preserve">where applicable </w:t>
                  </w:r>
                </w:p>
              </w:tc>
              <w:tc>
                <w:tcPr>
                  <w:tcW w:w="2552" w:type="dxa"/>
                  <w:shd w:val="clear" w:color="auto" w:fill="B6DDE8" w:themeFill="accent5" w:themeFillTint="66"/>
                  <w:vAlign w:val="center"/>
                </w:tcPr>
                <w:p w:rsidR="00134430" w:rsidRDefault="00134430" w:rsidP="00430181">
                  <w:pPr>
                    <w:rPr>
                      <w:rFonts w:asciiTheme="minorHAnsi" w:hAnsiTheme="minorHAnsi" w:cstheme="minorHAnsi"/>
                      <w:sz w:val="22"/>
                      <w:szCs w:val="22"/>
                    </w:rPr>
                  </w:pPr>
                </w:p>
                <w:p w:rsidR="007C6DDE" w:rsidRPr="00430181" w:rsidRDefault="00B845FF" w:rsidP="00430181">
                  <w:pPr>
                    <w:rPr>
                      <w:rFonts w:asciiTheme="minorHAnsi" w:hAnsiTheme="minorHAnsi" w:cstheme="minorHAnsi"/>
                      <w:sz w:val="22"/>
                      <w:szCs w:val="22"/>
                    </w:rPr>
                  </w:pPr>
                  <w:r>
                    <w:rPr>
                      <w:rFonts w:asciiTheme="minorHAnsi" w:hAnsiTheme="minorHAnsi" w:cstheme="minorHAnsi"/>
                      <w:sz w:val="22"/>
                      <w:szCs w:val="22"/>
                    </w:rPr>
                    <w:t xml:space="preserve">£ </w:t>
                  </w:r>
                  <w:r w:rsidR="00E851C0">
                    <w:rPr>
                      <w:rFonts w:asciiTheme="minorHAnsi" w:hAnsiTheme="minorHAnsi" w:cstheme="minorHAnsi"/>
                      <w:sz w:val="22"/>
                      <w:szCs w:val="22"/>
                    </w:rPr>
                    <w:t>15 [</w:t>
                  </w:r>
                  <w:r w:rsidR="009E7317">
                    <w:rPr>
                      <w:rFonts w:asciiTheme="minorHAnsi" w:hAnsiTheme="minorHAnsi" w:cstheme="minorHAnsi"/>
                      <w:sz w:val="22"/>
                      <w:szCs w:val="22"/>
                    </w:rPr>
                    <w:t xml:space="preserve">   </w:t>
                  </w:r>
                  <w:proofErr w:type="gramStart"/>
                  <w:r w:rsidR="009E7317">
                    <w:rPr>
                      <w:rFonts w:asciiTheme="minorHAnsi" w:hAnsiTheme="minorHAnsi" w:cstheme="minorHAnsi"/>
                      <w:sz w:val="22"/>
                      <w:szCs w:val="22"/>
                    </w:rPr>
                    <w:t xml:space="preserve">  ]</w:t>
                  </w:r>
                  <w:proofErr w:type="gramEnd"/>
                  <w:r w:rsidR="007C6DDE" w:rsidRPr="00430181">
                    <w:rPr>
                      <w:rFonts w:asciiTheme="minorHAnsi" w:hAnsiTheme="minorHAnsi" w:cstheme="minorHAnsi"/>
                      <w:sz w:val="22"/>
                      <w:szCs w:val="22"/>
                    </w:rPr>
                    <w:t xml:space="preserve"> </w:t>
                  </w:r>
                </w:p>
                <w:p w:rsidR="007C6DDE" w:rsidRPr="00430181" w:rsidRDefault="007C6DDE" w:rsidP="009E7317">
                  <w:pPr>
                    <w:rPr>
                      <w:rFonts w:asciiTheme="minorHAnsi" w:hAnsiTheme="minorHAnsi" w:cstheme="minorHAnsi"/>
                      <w:sz w:val="22"/>
                      <w:szCs w:val="22"/>
                    </w:rPr>
                  </w:pPr>
                </w:p>
              </w:tc>
              <w:tc>
                <w:tcPr>
                  <w:tcW w:w="3300" w:type="dxa"/>
                  <w:shd w:val="clear" w:color="auto" w:fill="D6E3BC" w:themeFill="accent3" w:themeFillTint="66"/>
                  <w:vAlign w:val="center"/>
                </w:tcPr>
                <w:p w:rsidR="007C6DDE" w:rsidRPr="00430181" w:rsidRDefault="009E7317" w:rsidP="00430181">
                  <w:pPr>
                    <w:rPr>
                      <w:rFonts w:asciiTheme="minorHAnsi" w:hAnsiTheme="minorHAnsi" w:cstheme="minorHAnsi"/>
                      <w:sz w:val="22"/>
                      <w:szCs w:val="22"/>
                    </w:rPr>
                  </w:pPr>
                  <w:r>
                    <w:rPr>
                      <w:rFonts w:asciiTheme="minorHAnsi" w:hAnsiTheme="minorHAnsi" w:cstheme="minorHAnsi"/>
                      <w:sz w:val="22"/>
                      <w:szCs w:val="22"/>
                    </w:rPr>
                    <w:t>£</w:t>
                  </w:r>
                  <w:r w:rsidR="00522301">
                    <w:rPr>
                      <w:rFonts w:asciiTheme="minorHAnsi" w:hAnsiTheme="minorHAnsi" w:cstheme="minorHAnsi"/>
                      <w:sz w:val="22"/>
                      <w:szCs w:val="22"/>
                    </w:rPr>
                    <w:t xml:space="preserve"> 40</w:t>
                  </w:r>
                  <w:r>
                    <w:rPr>
                      <w:rFonts w:asciiTheme="minorHAnsi" w:hAnsiTheme="minorHAnsi" w:cstheme="minorHAnsi"/>
                      <w:sz w:val="22"/>
                      <w:szCs w:val="22"/>
                    </w:rPr>
                    <w:t xml:space="preserve"> [  </w:t>
                  </w:r>
                  <w:proofErr w:type="gramStart"/>
                  <w:r>
                    <w:rPr>
                      <w:rFonts w:asciiTheme="minorHAnsi" w:hAnsiTheme="minorHAnsi" w:cstheme="minorHAnsi"/>
                      <w:sz w:val="22"/>
                      <w:szCs w:val="22"/>
                    </w:rPr>
                    <w:t xml:space="preserve"> </w:t>
                  </w:r>
                  <w:r w:rsidR="00E851C0">
                    <w:rPr>
                      <w:rFonts w:asciiTheme="minorHAnsi" w:hAnsiTheme="minorHAnsi" w:cstheme="minorHAnsi"/>
                      <w:sz w:val="22"/>
                      <w:szCs w:val="22"/>
                    </w:rPr>
                    <w:t xml:space="preserve"> ]</w:t>
                  </w:r>
                  <w:proofErr w:type="gramEnd"/>
                </w:p>
              </w:tc>
            </w:tr>
            <w:tr w:rsidR="007C6DDE" w:rsidRPr="00430181" w:rsidTr="00134430">
              <w:trPr>
                <w:trHeight w:val="275"/>
              </w:trPr>
              <w:tc>
                <w:tcPr>
                  <w:tcW w:w="1713" w:type="dxa"/>
                  <w:vMerge/>
                  <w:shd w:val="clear" w:color="auto" w:fill="auto"/>
                  <w:vAlign w:val="center"/>
                </w:tcPr>
                <w:p w:rsidR="007C6DDE" w:rsidRPr="00430181" w:rsidRDefault="007C6DDE" w:rsidP="00430181">
                  <w:pPr>
                    <w:rPr>
                      <w:rFonts w:asciiTheme="minorHAnsi" w:hAnsiTheme="minorHAnsi" w:cstheme="minorHAnsi"/>
                      <w:caps/>
                      <w:noProof/>
                      <w:color w:val="244061"/>
                      <w:sz w:val="22"/>
                      <w:szCs w:val="22"/>
                    </w:rPr>
                  </w:pPr>
                </w:p>
              </w:tc>
              <w:tc>
                <w:tcPr>
                  <w:tcW w:w="1966" w:type="dxa"/>
                  <w:vMerge w:val="restart"/>
                  <w:shd w:val="clear" w:color="auto" w:fill="auto"/>
                  <w:vAlign w:val="center"/>
                </w:tcPr>
                <w:p w:rsidR="007C6DDE" w:rsidRPr="00430181" w:rsidRDefault="007C6DDE" w:rsidP="00430181">
                  <w:pPr>
                    <w:rPr>
                      <w:rFonts w:asciiTheme="minorHAnsi" w:hAnsiTheme="minorHAnsi" w:cstheme="minorHAnsi"/>
                      <w:b/>
                      <w:sz w:val="22"/>
                      <w:szCs w:val="22"/>
                    </w:rPr>
                  </w:pPr>
                  <w:r w:rsidRPr="00430181">
                    <w:rPr>
                      <w:rFonts w:asciiTheme="minorHAnsi" w:hAnsiTheme="minorHAnsi" w:cstheme="minorHAnsi"/>
                      <w:b/>
                      <w:sz w:val="22"/>
                      <w:szCs w:val="22"/>
                    </w:rPr>
                    <w:t xml:space="preserve">Roof: </w:t>
                  </w:r>
                </w:p>
                <w:p w:rsidR="007C6DDE" w:rsidRPr="00430181" w:rsidRDefault="007C6DDE" w:rsidP="00430181">
                  <w:pPr>
                    <w:rPr>
                      <w:rFonts w:asciiTheme="minorHAnsi" w:hAnsiTheme="minorHAnsi" w:cstheme="minorHAnsi"/>
                      <w:sz w:val="22"/>
                      <w:szCs w:val="22"/>
                    </w:rPr>
                  </w:pPr>
                  <w:r w:rsidRPr="00430181">
                    <w:rPr>
                      <w:rFonts w:asciiTheme="minorHAnsi" w:hAnsiTheme="minorHAnsi" w:cstheme="minorHAnsi"/>
                      <w:sz w:val="22"/>
                      <w:szCs w:val="22"/>
                    </w:rPr>
                    <w:t>Sports pitch</w:t>
                  </w:r>
                </w:p>
                <w:p w:rsidR="007C6DDE" w:rsidRPr="00E851C0" w:rsidRDefault="00FA4E72" w:rsidP="00430181">
                  <w:pPr>
                    <w:rPr>
                      <w:rFonts w:asciiTheme="minorHAnsi" w:hAnsiTheme="minorHAnsi" w:cstheme="minorHAnsi"/>
                      <w:i/>
                      <w:sz w:val="22"/>
                      <w:szCs w:val="22"/>
                    </w:rPr>
                  </w:pPr>
                  <w:r>
                    <w:rPr>
                      <w:rFonts w:asciiTheme="minorHAnsi" w:hAnsiTheme="minorHAnsi" w:cstheme="minorHAnsi"/>
                      <w:i/>
                      <w:sz w:val="22"/>
                      <w:szCs w:val="22"/>
                    </w:rPr>
                    <w:t>(</w:t>
                  </w:r>
                  <w:r w:rsidR="00280BB2" w:rsidRPr="00E851C0">
                    <w:rPr>
                      <w:rFonts w:asciiTheme="minorHAnsi" w:hAnsiTheme="minorHAnsi" w:cstheme="minorHAnsi"/>
                      <w:i/>
                      <w:sz w:val="22"/>
                      <w:szCs w:val="22"/>
                    </w:rPr>
                    <w:t>Phoenix</w:t>
                  </w:r>
                  <w:r w:rsidR="00E851C0" w:rsidRPr="00E851C0">
                    <w:rPr>
                      <w:rFonts w:asciiTheme="minorHAnsi" w:hAnsiTheme="minorHAnsi" w:cstheme="minorHAnsi"/>
                      <w:i/>
                      <w:sz w:val="22"/>
                      <w:szCs w:val="22"/>
                    </w:rPr>
                    <w:t xml:space="preserve"> Heights</w:t>
                  </w:r>
                  <w:r>
                    <w:rPr>
                      <w:rFonts w:asciiTheme="minorHAnsi" w:hAnsiTheme="minorHAnsi" w:cstheme="minorHAnsi"/>
                      <w:i/>
                      <w:sz w:val="22"/>
                      <w:szCs w:val="22"/>
                    </w:rPr>
                    <w:t xml:space="preserve"> </w:t>
                  </w:r>
                  <w:r w:rsidR="00E851C0" w:rsidRPr="00E851C0">
                    <w:rPr>
                      <w:rFonts w:asciiTheme="minorHAnsi" w:hAnsiTheme="minorHAnsi" w:cstheme="minorHAnsi"/>
                      <w:i/>
                      <w:sz w:val="22"/>
                      <w:szCs w:val="22"/>
                    </w:rPr>
                    <w:t xml:space="preserve">community center </w:t>
                  </w:r>
                  <w:r w:rsidR="00E851C0">
                    <w:rPr>
                      <w:rFonts w:asciiTheme="minorHAnsi" w:hAnsiTheme="minorHAnsi" w:cstheme="minorHAnsi"/>
                      <w:i/>
                      <w:sz w:val="22"/>
                      <w:szCs w:val="22"/>
                    </w:rPr>
                    <w:t>o</w:t>
                  </w:r>
                  <w:r w:rsidR="00E851C0" w:rsidRPr="00E851C0">
                    <w:rPr>
                      <w:rFonts w:asciiTheme="minorHAnsi" w:hAnsiTheme="minorHAnsi" w:cstheme="minorHAnsi"/>
                      <w:i/>
                      <w:sz w:val="22"/>
                      <w:szCs w:val="22"/>
                    </w:rPr>
                    <w:t>nly)</w:t>
                  </w:r>
                </w:p>
              </w:tc>
              <w:tc>
                <w:tcPr>
                  <w:tcW w:w="5852" w:type="dxa"/>
                  <w:gridSpan w:val="2"/>
                  <w:shd w:val="clear" w:color="auto" w:fill="FDE9D9" w:themeFill="accent6" w:themeFillTint="33"/>
                  <w:vAlign w:val="center"/>
                </w:tcPr>
                <w:p w:rsidR="007C6DDE" w:rsidRDefault="00FF0D36" w:rsidP="00430181">
                  <w:pPr>
                    <w:rPr>
                      <w:rFonts w:asciiTheme="minorHAnsi" w:hAnsiTheme="minorHAnsi" w:cstheme="minorHAnsi"/>
                      <w:sz w:val="22"/>
                      <w:szCs w:val="22"/>
                    </w:rPr>
                  </w:pPr>
                  <w:r>
                    <w:rPr>
                      <w:rFonts w:asciiTheme="minorHAnsi" w:hAnsiTheme="minorHAnsi" w:cstheme="minorHAnsi"/>
                      <w:sz w:val="22"/>
                      <w:szCs w:val="22"/>
                    </w:rPr>
                    <w:t>£15</w:t>
                  </w:r>
                  <w:r w:rsidR="00FA7B61">
                    <w:rPr>
                      <w:rFonts w:asciiTheme="minorHAnsi" w:hAnsiTheme="minorHAnsi" w:cstheme="minorHAnsi"/>
                      <w:sz w:val="22"/>
                      <w:szCs w:val="22"/>
                    </w:rPr>
                    <w:t>hr</w:t>
                  </w:r>
                  <w:r w:rsidR="007C6DDE" w:rsidRPr="00430181">
                    <w:rPr>
                      <w:rFonts w:asciiTheme="minorHAnsi" w:hAnsiTheme="minorHAnsi" w:cstheme="minorHAnsi"/>
                      <w:sz w:val="22"/>
                      <w:szCs w:val="22"/>
                    </w:rPr>
                    <w:t xml:space="preserve"> weekdays (9am-5</w:t>
                  </w:r>
                  <w:proofErr w:type="gramStart"/>
                  <w:r w:rsidR="00E851C0" w:rsidRPr="00430181">
                    <w:rPr>
                      <w:rFonts w:asciiTheme="minorHAnsi" w:hAnsiTheme="minorHAnsi" w:cstheme="minorHAnsi"/>
                      <w:sz w:val="22"/>
                      <w:szCs w:val="22"/>
                    </w:rPr>
                    <w:t>pm)</w:t>
                  </w:r>
                  <w:r w:rsidR="00E851C0">
                    <w:rPr>
                      <w:rFonts w:asciiTheme="minorHAnsi" w:hAnsiTheme="minorHAnsi" w:cstheme="minorHAnsi"/>
                      <w:sz w:val="22"/>
                      <w:szCs w:val="22"/>
                    </w:rPr>
                    <w:t xml:space="preserve">   </w:t>
                  </w:r>
                  <w:proofErr w:type="gramEnd"/>
                  <w:r w:rsidR="00E851C0">
                    <w:rPr>
                      <w:rFonts w:asciiTheme="minorHAnsi" w:hAnsiTheme="minorHAnsi" w:cstheme="minorHAnsi"/>
                      <w:sz w:val="22"/>
                      <w:szCs w:val="22"/>
                    </w:rPr>
                    <w:t>[</w:t>
                  </w:r>
                  <w:r w:rsidR="00A57B22">
                    <w:rPr>
                      <w:rFonts w:asciiTheme="minorHAnsi" w:hAnsiTheme="minorHAnsi" w:cstheme="minorHAnsi"/>
                      <w:sz w:val="22"/>
                      <w:szCs w:val="22"/>
                    </w:rPr>
                    <w:t xml:space="preserve">   </w:t>
                  </w:r>
                  <w:r w:rsidR="00E851C0">
                    <w:rPr>
                      <w:rFonts w:asciiTheme="minorHAnsi" w:hAnsiTheme="minorHAnsi" w:cstheme="minorHAnsi"/>
                      <w:sz w:val="22"/>
                      <w:szCs w:val="22"/>
                    </w:rPr>
                    <w:t xml:space="preserve"> ]</w:t>
                  </w:r>
                </w:p>
                <w:p w:rsidR="00A57B22" w:rsidRPr="00430181" w:rsidRDefault="00A57B22" w:rsidP="00430181">
                  <w:pPr>
                    <w:rPr>
                      <w:rFonts w:asciiTheme="minorHAnsi" w:hAnsiTheme="minorHAnsi" w:cstheme="minorHAnsi"/>
                      <w:sz w:val="22"/>
                      <w:szCs w:val="22"/>
                    </w:rPr>
                  </w:pPr>
                </w:p>
              </w:tc>
            </w:tr>
            <w:tr w:rsidR="007C6DDE" w:rsidRPr="00430181" w:rsidTr="00134430">
              <w:trPr>
                <w:trHeight w:val="315"/>
              </w:trPr>
              <w:tc>
                <w:tcPr>
                  <w:tcW w:w="1713" w:type="dxa"/>
                  <w:vMerge/>
                  <w:shd w:val="clear" w:color="auto" w:fill="auto"/>
                  <w:vAlign w:val="center"/>
                </w:tcPr>
                <w:p w:rsidR="007C6DDE" w:rsidRPr="00430181" w:rsidRDefault="007C6DDE" w:rsidP="00430181">
                  <w:pPr>
                    <w:rPr>
                      <w:rFonts w:asciiTheme="minorHAnsi" w:hAnsiTheme="minorHAnsi" w:cstheme="minorHAnsi"/>
                      <w:caps/>
                      <w:noProof/>
                      <w:color w:val="244061"/>
                      <w:sz w:val="22"/>
                      <w:szCs w:val="22"/>
                    </w:rPr>
                  </w:pPr>
                </w:p>
              </w:tc>
              <w:tc>
                <w:tcPr>
                  <w:tcW w:w="1966" w:type="dxa"/>
                  <w:vMerge/>
                  <w:shd w:val="clear" w:color="auto" w:fill="auto"/>
                  <w:vAlign w:val="center"/>
                </w:tcPr>
                <w:p w:rsidR="007C6DDE" w:rsidRPr="00430181" w:rsidRDefault="007C6DDE" w:rsidP="00430181">
                  <w:pPr>
                    <w:rPr>
                      <w:rFonts w:asciiTheme="minorHAnsi" w:hAnsiTheme="minorHAnsi" w:cstheme="minorHAnsi"/>
                      <w:b/>
                      <w:sz w:val="22"/>
                      <w:szCs w:val="22"/>
                    </w:rPr>
                  </w:pPr>
                </w:p>
              </w:tc>
              <w:tc>
                <w:tcPr>
                  <w:tcW w:w="5852" w:type="dxa"/>
                  <w:gridSpan w:val="2"/>
                  <w:tcBorders>
                    <w:bottom w:val="single" w:sz="4" w:space="0" w:color="auto"/>
                  </w:tcBorders>
                  <w:shd w:val="clear" w:color="auto" w:fill="FDE9D9" w:themeFill="accent6" w:themeFillTint="33"/>
                  <w:vAlign w:val="center"/>
                </w:tcPr>
                <w:p w:rsidR="007C6DDE" w:rsidRDefault="00FF0D36" w:rsidP="00430181">
                  <w:pPr>
                    <w:rPr>
                      <w:rFonts w:asciiTheme="minorHAnsi" w:hAnsiTheme="minorHAnsi" w:cstheme="minorHAnsi"/>
                      <w:sz w:val="22"/>
                      <w:szCs w:val="22"/>
                    </w:rPr>
                  </w:pPr>
                  <w:r>
                    <w:rPr>
                      <w:rFonts w:asciiTheme="minorHAnsi" w:hAnsiTheme="minorHAnsi" w:cstheme="minorHAnsi"/>
                      <w:sz w:val="22"/>
                      <w:szCs w:val="22"/>
                    </w:rPr>
                    <w:t>£25</w:t>
                  </w:r>
                  <w:r w:rsidR="00E851C0">
                    <w:rPr>
                      <w:rFonts w:asciiTheme="minorHAnsi" w:hAnsiTheme="minorHAnsi" w:cstheme="minorHAnsi"/>
                      <w:sz w:val="22"/>
                      <w:szCs w:val="22"/>
                    </w:rPr>
                    <w:t>hr</w:t>
                  </w:r>
                  <w:r w:rsidR="00E851C0" w:rsidRPr="00430181">
                    <w:rPr>
                      <w:rFonts w:asciiTheme="minorHAnsi" w:hAnsiTheme="minorHAnsi" w:cstheme="minorHAnsi"/>
                      <w:sz w:val="22"/>
                      <w:szCs w:val="22"/>
                    </w:rPr>
                    <w:t xml:space="preserve"> </w:t>
                  </w:r>
                  <w:r w:rsidR="00E851C0">
                    <w:rPr>
                      <w:rFonts w:asciiTheme="minorHAnsi" w:hAnsiTheme="minorHAnsi" w:cstheme="minorHAnsi"/>
                      <w:sz w:val="22"/>
                      <w:szCs w:val="22"/>
                    </w:rPr>
                    <w:t>weekdays</w:t>
                  </w:r>
                  <w:r w:rsidR="00FA7B61">
                    <w:rPr>
                      <w:rFonts w:asciiTheme="minorHAnsi" w:hAnsiTheme="minorHAnsi" w:cstheme="minorHAnsi"/>
                      <w:sz w:val="22"/>
                      <w:szCs w:val="22"/>
                    </w:rPr>
                    <w:t xml:space="preserve"> </w:t>
                  </w:r>
                  <w:r w:rsidR="007C6DDE" w:rsidRPr="00430181">
                    <w:rPr>
                      <w:rFonts w:asciiTheme="minorHAnsi" w:hAnsiTheme="minorHAnsi" w:cstheme="minorHAnsi"/>
                      <w:sz w:val="22"/>
                      <w:szCs w:val="22"/>
                    </w:rPr>
                    <w:t>(5pm – 8</w:t>
                  </w:r>
                  <w:proofErr w:type="gramStart"/>
                  <w:r w:rsidR="00E851C0" w:rsidRPr="00430181">
                    <w:rPr>
                      <w:rFonts w:asciiTheme="minorHAnsi" w:hAnsiTheme="minorHAnsi" w:cstheme="minorHAnsi"/>
                      <w:sz w:val="22"/>
                      <w:szCs w:val="22"/>
                    </w:rPr>
                    <w:t>pm)</w:t>
                  </w:r>
                  <w:r w:rsidR="00E851C0">
                    <w:rPr>
                      <w:rFonts w:asciiTheme="minorHAnsi" w:hAnsiTheme="minorHAnsi" w:cstheme="minorHAnsi"/>
                      <w:sz w:val="22"/>
                      <w:szCs w:val="22"/>
                    </w:rPr>
                    <w:t xml:space="preserve">   </w:t>
                  </w:r>
                  <w:proofErr w:type="gramEnd"/>
                  <w:r w:rsidR="00A57B22">
                    <w:rPr>
                      <w:rFonts w:asciiTheme="minorHAnsi" w:hAnsiTheme="minorHAnsi" w:cstheme="minorHAnsi"/>
                      <w:sz w:val="22"/>
                      <w:szCs w:val="22"/>
                    </w:rPr>
                    <w:t>[     ]</w:t>
                  </w:r>
                </w:p>
                <w:p w:rsidR="00A57B22" w:rsidRPr="00430181" w:rsidRDefault="00A57B22" w:rsidP="00430181">
                  <w:pPr>
                    <w:rPr>
                      <w:rFonts w:asciiTheme="minorHAnsi" w:hAnsiTheme="minorHAnsi" w:cstheme="minorHAnsi"/>
                      <w:sz w:val="22"/>
                      <w:szCs w:val="22"/>
                    </w:rPr>
                  </w:pPr>
                </w:p>
              </w:tc>
            </w:tr>
            <w:tr w:rsidR="007C6DDE" w:rsidRPr="00430181" w:rsidTr="00134430">
              <w:trPr>
                <w:trHeight w:val="300"/>
              </w:trPr>
              <w:tc>
                <w:tcPr>
                  <w:tcW w:w="1713" w:type="dxa"/>
                  <w:vMerge/>
                  <w:shd w:val="clear" w:color="auto" w:fill="DAEEF3" w:themeFill="accent5" w:themeFillTint="33"/>
                  <w:vAlign w:val="center"/>
                </w:tcPr>
                <w:p w:rsidR="007C6DDE" w:rsidRPr="00430181" w:rsidRDefault="007C6DDE" w:rsidP="00430181">
                  <w:pPr>
                    <w:rPr>
                      <w:rFonts w:asciiTheme="minorHAnsi" w:hAnsiTheme="minorHAnsi" w:cstheme="minorHAnsi"/>
                      <w:caps/>
                      <w:noProof/>
                      <w:color w:val="244061"/>
                      <w:sz w:val="22"/>
                      <w:szCs w:val="22"/>
                    </w:rPr>
                  </w:pPr>
                </w:p>
              </w:tc>
              <w:tc>
                <w:tcPr>
                  <w:tcW w:w="1966" w:type="dxa"/>
                  <w:vMerge/>
                  <w:shd w:val="clear" w:color="auto" w:fill="DAEEF3" w:themeFill="accent5" w:themeFillTint="33"/>
                  <w:vAlign w:val="center"/>
                </w:tcPr>
                <w:p w:rsidR="007C6DDE" w:rsidRPr="00430181" w:rsidRDefault="007C6DDE" w:rsidP="00430181">
                  <w:pPr>
                    <w:rPr>
                      <w:rFonts w:asciiTheme="minorHAnsi" w:hAnsiTheme="minorHAnsi" w:cstheme="minorHAnsi"/>
                      <w:b/>
                      <w:sz w:val="22"/>
                      <w:szCs w:val="22"/>
                    </w:rPr>
                  </w:pPr>
                </w:p>
              </w:tc>
              <w:tc>
                <w:tcPr>
                  <w:tcW w:w="5852" w:type="dxa"/>
                  <w:gridSpan w:val="2"/>
                  <w:shd w:val="clear" w:color="auto" w:fill="FDE9D9" w:themeFill="accent6" w:themeFillTint="33"/>
                  <w:vAlign w:val="center"/>
                </w:tcPr>
                <w:p w:rsidR="007C6DDE" w:rsidRDefault="00FF0D36" w:rsidP="00430181">
                  <w:pPr>
                    <w:rPr>
                      <w:rFonts w:asciiTheme="minorHAnsi" w:hAnsiTheme="minorHAnsi" w:cstheme="minorHAnsi"/>
                      <w:sz w:val="22"/>
                      <w:szCs w:val="22"/>
                    </w:rPr>
                  </w:pPr>
                  <w:r>
                    <w:rPr>
                      <w:rFonts w:asciiTheme="minorHAnsi" w:hAnsiTheme="minorHAnsi" w:cstheme="minorHAnsi"/>
                      <w:sz w:val="22"/>
                      <w:szCs w:val="22"/>
                    </w:rPr>
                    <w:t>£25</w:t>
                  </w:r>
                  <w:r w:rsidR="00FA7B61">
                    <w:rPr>
                      <w:rFonts w:asciiTheme="minorHAnsi" w:hAnsiTheme="minorHAnsi" w:cstheme="minorHAnsi"/>
                      <w:sz w:val="22"/>
                      <w:szCs w:val="22"/>
                    </w:rPr>
                    <w:t>hr w</w:t>
                  </w:r>
                  <w:r w:rsidR="007C6DDE" w:rsidRPr="00430181">
                    <w:rPr>
                      <w:rFonts w:asciiTheme="minorHAnsi" w:hAnsiTheme="minorHAnsi" w:cstheme="minorHAnsi"/>
                      <w:sz w:val="22"/>
                      <w:szCs w:val="22"/>
                    </w:rPr>
                    <w:t>eekends (9am to 4</w:t>
                  </w:r>
                  <w:proofErr w:type="gramStart"/>
                  <w:r w:rsidR="00E851C0" w:rsidRPr="00430181">
                    <w:rPr>
                      <w:rFonts w:asciiTheme="minorHAnsi" w:hAnsiTheme="minorHAnsi" w:cstheme="minorHAnsi"/>
                      <w:sz w:val="22"/>
                      <w:szCs w:val="22"/>
                    </w:rPr>
                    <w:t>pm)</w:t>
                  </w:r>
                  <w:r w:rsidR="00E851C0">
                    <w:rPr>
                      <w:rFonts w:asciiTheme="minorHAnsi" w:hAnsiTheme="minorHAnsi" w:cstheme="minorHAnsi"/>
                      <w:sz w:val="22"/>
                      <w:szCs w:val="22"/>
                    </w:rPr>
                    <w:t xml:space="preserve">   </w:t>
                  </w:r>
                  <w:proofErr w:type="gramEnd"/>
                  <w:r w:rsidR="00E851C0">
                    <w:rPr>
                      <w:rFonts w:asciiTheme="minorHAnsi" w:hAnsiTheme="minorHAnsi" w:cstheme="minorHAnsi"/>
                      <w:sz w:val="22"/>
                      <w:szCs w:val="22"/>
                    </w:rPr>
                    <w:t>[</w:t>
                  </w:r>
                  <w:r w:rsidR="00A57B22">
                    <w:rPr>
                      <w:rFonts w:asciiTheme="minorHAnsi" w:hAnsiTheme="minorHAnsi" w:cstheme="minorHAnsi"/>
                      <w:sz w:val="22"/>
                      <w:szCs w:val="22"/>
                    </w:rPr>
                    <w:t xml:space="preserve">     ]</w:t>
                  </w:r>
                </w:p>
                <w:p w:rsidR="00A57B22" w:rsidRPr="00430181" w:rsidRDefault="00A57B22" w:rsidP="00430181">
                  <w:pPr>
                    <w:rPr>
                      <w:rFonts w:asciiTheme="minorHAnsi" w:hAnsiTheme="minorHAnsi" w:cstheme="minorHAnsi"/>
                      <w:sz w:val="22"/>
                      <w:szCs w:val="22"/>
                    </w:rPr>
                  </w:pPr>
                </w:p>
              </w:tc>
            </w:tr>
          </w:tbl>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1093"/>
              <w:gridCol w:w="543"/>
              <w:gridCol w:w="548"/>
              <w:gridCol w:w="543"/>
              <w:gridCol w:w="543"/>
              <w:gridCol w:w="543"/>
              <w:gridCol w:w="289"/>
              <w:gridCol w:w="3363"/>
            </w:tblGrid>
            <w:tr w:rsidR="00430181" w:rsidRPr="00430181" w:rsidTr="007369EE">
              <w:trPr>
                <w:trHeight w:val="113"/>
              </w:trPr>
              <w:tc>
                <w:tcPr>
                  <w:tcW w:w="9811" w:type="dxa"/>
                  <w:gridSpan w:val="9"/>
                  <w:shd w:val="clear" w:color="auto" w:fill="548DD4" w:themeFill="text2" w:themeFillTint="99"/>
                  <w:vAlign w:val="center"/>
                </w:tcPr>
                <w:p w:rsidR="00430181" w:rsidRPr="00430181" w:rsidRDefault="00430181" w:rsidP="00430181">
                  <w:pPr>
                    <w:rPr>
                      <w:rFonts w:asciiTheme="minorHAnsi" w:hAnsiTheme="minorHAnsi" w:cstheme="minorHAnsi"/>
                      <w:szCs w:val="22"/>
                    </w:rPr>
                  </w:pPr>
                </w:p>
              </w:tc>
            </w:tr>
            <w:tr w:rsidR="007D08DA" w:rsidRPr="00430181" w:rsidTr="007D08DA">
              <w:trPr>
                <w:trHeight w:val="425"/>
              </w:trPr>
              <w:tc>
                <w:tcPr>
                  <w:tcW w:w="2346" w:type="dxa"/>
                  <w:shd w:val="clear" w:color="auto" w:fill="auto"/>
                  <w:vAlign w:val="center"/>
                </w:tcPr>
                <w:p w:rsidR="007D08DA" w:rsidRPr="00430181" w:rsidRDefault="007D08DA" w:rsidP="00430181">
                  <w:pPr>
                    <w:rPr>
                      <w:rFonts w:asciiTheme="minorHAnsi" w:hAnsiTheme="minorHAnsi" w:cstheme="minorHAnsi"/>
                      <w:b/>
                      <w:szCs w:val="22"/>
                    </w:rPr>
                  </w:pPr>
                  <w:r w:rsidRPr="00430181">
                    <w:rPr>
                      <w:rFonts w:asciiTheme="minorHAnsi" w:hAnsiTheme="minorHAnsi" w:cstheme="minorHAnsi"/>
                      <w:b/>
                      <w:szCs w:val="22"/>
                    </w:rPr>
                    <w:t>DATE (S) OF PROPOSED HIRE:</w:t>
                  </w:r>
                </w:p>
              </w:tc>
              <w:tc>
                <w:tcPr>
                  <w:tcW w:w="4102" w:type="dxa"/>
                  <w:gridSpan w:val="7"/>
                  <w:shd w:val="clear" w:color="auto" w:fill="auto"/>
                  <w:vAlign w:val="center"/>
                </w:tcPr>
                <w:p w:rsidR="007D08DA" w:rsidRPr="00430181" w:rsidRDefault="007D08DA" w:rsidP="00430181">
                  <w:pPr>
                    <w:rPr>
                      <w:rFonts w:asciiTheme="minorHAnsi" w:hAnsiTheme="minorHAnsi" w:cstheme="minorHAnsi"/>
                      <w:szCs w:val="22"/>
                    </w:rPr>
                  </w:pPr>
                </w:p>
              </w:tc>
              <w:tc>
                <w:tcPr>
                  <w:tcW w:w="3363" w:type="dxa"/>
                  <w:shd w:val="clear" w:color="auto" w:fill="auto"/>
                  <w:vAlign w:val="center"/>
                </w:tcPr>
                <w:p w:rsidR="007D08DA" w:rsidRDefault="007D08DA" w:rsidP="00430181">
                  <w:pPr>
                    <w:rPr>
                      <w:rFonts w:asciiTheme="minorHAnsi" w:hAnsiTheme="minorHAnsi" w:cstheme="minorHAnsi"/>
                      <w:szCs w:val="22"/>
                    </w:rPr>
                  </w:pPr>
                  <w:r>
                    <w:rPr>
                      <w:rFonts w:asciiTheme="minorHAnsi" w:hAnsiTheme="minorHAnsi" w:cstheme="minorHAnsi"/>
                      <w:szCs w:val="22"/>
                    </w:rPr>
                    <w:t>Single booking</w:t>
                  </w:r>
                  <w:proofErr w:type="gramStart"/>
                  <w:r>
                    <w:rPr>
                      <w:rFonts w:asciiTheme="minorHAnsi" w:hAnsiTheme="minorHAnsi" w:cstheme="minorHAnsi"/>
                      <w:szCs w:val="22"/>
                    </w:rPr>
                    <w:t xml:space="preserve">   [</w:t>
                  </w:r>
                  <w:proofErr w:type="gramEnd"/>
                  <w:r>
                    <w:rPr>
                      <w:rFonts w:asciiTheme="minorHAnsi" w:hAnsiTheme="minorHAnsi" w:cstheme="minorHAnsi"/>
                      <w:szCs w:val="22"/>
                    </w:rPr>
                    <w:t xml:space="preserve">    ]</w:t>
                  </w:r>
                </w:p>
                <w:p w:rsidR="007D08DA" w:rsidRPr="00430181" w:rsidRDefault="007D08DA" w:rsidP="00430181">
                  <w:pPr>
                    <w:rPr>
                      <w:rFonts w:asciiTheme="minorHAnsi" w:hAnsiTheme="minorHAnsi" w:cstheme="minorHAnsi"/>
                      <w:szCs w:val="22"/>
                    </w:rPr>
                  </w:pPr>
                  <w:r>
                    <w:rPr>
                      <w:rFonts w:asciiTheme="minorHAnsi" w:hAnsiTheme="minorHAnsi" w:cstheme="minorHAnsi"/>
                      <w:szCs w:val="22"/>
                    </w:rPr>
                    <w:t xml:space="preserve">Block booking </w:t>
                  </w:r>
                  <w:proofErr w:type="gramStart"/>
                  <w:r>
                    <w:rPr>
                      <w:rFonts w:asciiTheme="minorHAnsi" w:hAnsiTheme="minorHAnsi" w:cstheme="minorHAnsi"/>
                      <w:szCs w:val="22"/>
                    </w:rPr>
                    <w:t xml:space="preserve">   [</w:t>
                  </w:r>
                  <w:proofErr w:type="gramEnd"/>
                  <w:r>
                    <w:rPr>
                      <w:rFonts w:asciiTheme="minorHAnsi" w:hAnsiTheme="minorHAnsi" w:cstheme="minorHAnsi"/>
                      <w:szCs w:val="22"/>
                    </w:rPr>
                    <w:t xml:space="preserve">    ]</w:t>
                  </w:r>
                </w:p>
              </w:tc>
            </w:tr>
            <w:tr w:rsidR="00430181" w:rsidRPr="00430181" w:rsidTr="009E7317">
              <w:trPr>
                <w:trHeight w:val="425"/>
              </w:trPr>
              <w:tc>
                <w:tcPr>
                  <w:tcW w:w="2346" w:type="dxa"/>
                  <w:shd w:val="clear" w:color="auto" w:fill="auto"/>
                  <w:vAlign w:val="center"/>
                </w:tcPr>
                <w:p w:rsidR="00430181" w:rsidRPr="00430181" w:rsidRDefault="00430181" w:rsidP="00430181">
                  <w:pPr>
                    <w:rPr>
                      <w:rFonts w:asciiTheme="minorHAnsi" w:hAnsiTheme="minorHAnsi" w:cstheme="minorHAnsi"/>
                      <w:b/>
                      <w:szCs w:val="22"/>
                    </w:rPr>
                  </w:pPr>
                  <w:r w:rsidRPr="00430181">
                    <w:rPr>
                      <w:rFonts w:asciiTheme="minorHAnsi" w:hAnsiTheme="minorHAnsi" w:cstheme="minorHAnsi"/>
                      <w:b/>
                      <w:szCs w:val="22"/>
                    </w:rPr>
                    <w:t>HOURS OF HIRE:</w:t>
                  </w:r>
                </w:p>
                <w:p w:rsidR="00430181" w:rsidRPr="00430181" w:rsidRDefault="00430181" w:rsidP="00430181">
                  <w:pPr>
                    <w:rPr>
                      <w:rFonts w:asciiTheme="minorHAnsi" w:hAnsiTheme="minorHAnsi" w:cstheme="minorHAnsi"/>
                      <w:b/>
                      <w:szCs w:val="22"/>
                    </w:rPr>
                  </w:pPr>
                  <w:r w:rsidRPr="00430181">
                    <w:rPr>
                      <w:rFonts w:asciiTheme="minorHAnsi" w:hAnsiTheme="minorHAnsi" w:cstheme="minorHAnsi"/>
                      <w:b/>
                      <w:szCs w:val="22"/>
                    </w:rPr>
                    <w:t>Must include any setting up time.</w:t>
                  </w:r>
                </w:p>
              </w:tc>
              <w:tc>
                <w:tcPr>
                  <w:tcW w:w="1093" w:type="dxa"/>
                  <w:shd w:val="clear" w:color="auto" w:fill="auto"/>
                  <w:vAlign w:val="center"/>
                </w:tcPr>
                <w:p w:rsidR="00430181" w:rsidRPr="00430181" w:rsidRDefault="00430181" w:rsidP="00430181">
                  <w:pPr>
                    <w:jc w:val="right"/>
                    <w:rPr>
                      <w:rFonts w:asciiTheme="minorHAnsi" w:hAnsiTheme="minorHAnsi" w:cstheme="minorHAnsi"/>
                      <w:szCs w:val="22"/>
                    </w:rPr>
                  </w:pPr>
                  <w:r w:rsidRPr="00430181">
                    <w:rPr>
                      <w:rFonts w:asciiTheme="minorHAnsi" w:hAnsiTheme="minorHAnsi" w:cstheme="minorHAnsi"/>
                      <w:b/>
                      <w:szCs w:val="22"/>
                    </w:rPr>
                    <w:t>Start Time:</w:t>
                  </w:r>
                </w:p>
              </w:tc>
              <w:tc>
                <w:tcPr>
                  <w:tcW w:w="543" w:type="dxa"/>
                  <w:shd w:val="clear" w:color="auto" w:fill="auto"/>
                  <w:vAlign w:val="center"/>
                </w:tcPr>
                <w:p w:rsidR="00430181" w:rsidRPr="00430181" w:rsidRDefault="00430181" w:rsidP="00430181">
                  <w:pPr>
                    <w:rPr>
                      <w:rFonts w:asciiTheme="minorHAnsi" w:hAnsiTheme="minorHAnsi" w:cstheme="minorHAnsi"/>
                      <w:szCs w:val="22"/>
                    </w:rPr>
                  </w:pPr>
                </w:p>
              </w:tc>
              <w:tc>
                <w:tcPr>
                  <w:tcW w:w="548" w:type="dxa"/>
                  <w:shd w:val="clear" w:color="auto" w:fill="auto"/>
                  <w:vAlign w:val="center"/>
                </w:tcPr>
                <w:p w:rsidR="00430181" w:rsidRPr="00430181" w:rsidRDefault="00430181" w:rsidP="00430181">
                  <w:pPr>
                    <w:rPr>
                      <w:rFonts w:asciiTheme="minorHAnsi" w:hAnsiTheme="minorHAnsi" w:cstheme="minorHAnsi"/>
                      <w:szCs w:val="22"/>
                    </w:rPr>
                  </w:pPr>
                </w:p>
              </w:tc>
              <w:tc>
                <w:tcPr>
                  <w:tcW w:w="543" w:type="dxa"/>
                  <w:shd w:val="clear" w:color="auto" w:fill="auto"/>
                  <w:vAlign w:val="center"/>
                </w:tcPr>
                <w:p w:rsidR="00430181" w:rsidRPr="00430181" w:rsidRDefault="00430181" w:rsidP="00430181">
                  <w:pPr>
                    <w:jc w:val="center"/>
                    <w:rPr>
                      <w:rFonts w:asciiTheme="minorHAnsi" w:hAnsiTheme="minorHAnsi" w:cstheme="minorHAnsi"/>
                      <w:b/>
                      <w:szCs w:val="22"/>
                    </w:rPr>
                  </w:pPr>
                  <w:r w:rsidRPr="00430181">
                    <w:rPr>
                      <w:rFonts w:asciiTheme="minorHAnsi" w:hAnsiTheme="minorHAnsi" w:cstheme="minorHAnsi"/>
                      <w:b/>
                      <w:szCs w:val="22"/>
                    </w:rPr>
                    <w:t>:</w:t>
                  </w:r>
                </w:p>
              </w:tc>
              <w:tc>
                <w:tcPr>
                  <w:tcW w:w="543" w:type="dxa"/>
                  <w:shd w:val="clear" w:color="auto" w:fill="auto"/>
                  <w:vAlign w:val="center"/>
                </w:tcPr>
                <w:p w:rsidR="00430181" w:rsidRPr="00430181" w:rsidRDefault="00430181" w:rsidP="00430181">
                  <w:pPr>
                    <w:rPr>
                      <w:rFonts w:asciiTheme="minorHAnsi" w:hAnsiTheme="minorHAnsi" w:cstheme="minorHAnsi"/>
                      <w:szCs w:val="22"/>
                    </w:rPr>
                  </w:pPr>
                </w:p>
              </w:tc>
              <w:tc>
                <w:tcPr>
                  <w:tcW w:w="543" w:type="dxa"/>
                  <w:shd w:val="clear" w:color="auto" w:fill="auto"/>
                  <w:vAlign w:val="center"/>
                </w:tcPr>
                <w:p w:rsidR="00430181" w:rsidRPr="00430181" w:rsidRDefault="00430181" w:rsidP="00430181">
                  <w:pPr>
                    <w:rPr>
                      <w:rFonts w:asciiTheme="minorHAnsi" w:hAnsiTheme="minorHAnsi" w:cstheme="minorHAnsi"/>
                      <w:szCs w:val="22"/>
                    </w:rPr>
                  </w:pPr>
                </w:p>
              </w:tc>
              <w:tc>
                <w:tcPr>
                  <w:tcW w:w="3652" w:type="dxa"/>
                  <w:gridSpan w:val="2"/>
                  <w:shd w:val="clear" w:color="auto" w:fill="auto"/>
                  <w:vAlign w:val="center"/>
                </w:tcPr>
                <w:p w:rsidR="00430181" w:rsidRPr="00430181" w:rsidRDefault="00430181" w:rsidP="00430181">
                  <w:pPr>
                    <w:rPr>
                      <w:rFonts w:asciiTheme="minorHAnsi" w:hAnsiTheme="minorHAnsi" w:cstheme="minorHAnsi"/>
                      <w:b/>
                      <w:szCs w:val="22"/>
                    </w:rPr>
                  </w:pPr>
                  <w:r w:rsidRPr="00430181">
                    <w:rPr>
                      <w:rFonts w:asciiTheme="minorHAnsi" w:hAnsiTheme="minorHAnsi" w:cstheme="minorHAnsi"/>
                      <w:b/>
                      <w:szCs w:val="22"/>
                    </w:rPr>
                    <w:t>am/pm</w:t>
                  </w:r>
                </w:p>
              </w:tc>
            </w:tr>
            <w:tr w:rsidR="00430181" w:rsidRPr="00430181" w:rsidTr="007D08DA">
              <w:trPr>
                <w:trHeight w:val="425"/>
              </w:trPr>
              <w:tc>
                <w:tcPr>
                  <w:tcW w:w="2346" w:type="dxa"/>
                  <w:tcBorders>
                    <w:bottom w:val="single" w:sz="4" w:space="0" w:color="auto"/>
                  </w:tcBorders>
                  <w:shd w:val="clear" w:color="auto" w:fill="auto"/>
                  <w:vAlign w:val="center"/>
                </w:tcPr>
                <w:p w:rsidR="00430181" w:rsidRPr="00430181" w:rsidRDefault="00430181" w:rsidP="00430181">
                  <w:pPr>
                    <w:rPr>
                      <w:rFonts w:asciiTheme="minorHAnsi" w:hAnsiTheme="minorHAnsi" w:cstheme="minorHAnsi"/>
                      <w:b/>
                      <w:szCs w:val="22"/>
                    </w:rPr>
                  </w:pPr>
                  <w:r w:rsidRPr="00430181">
                    <w:rPr>
                      <w:rFonts w:asciiTheme="minorHAnsi" w:hAnsiTheme="minorHAnsi" w:cstheme="minorHAnsi"/>
                      <w:b/>
                      <w:szCs w:val="22"/>
                    </w:rPr>
                    <w:t>Must include any tidying up time.</w:t>
                  </w:r>
                </w:p>
              </w:tc>
              <w:tc>
                <w:tcPr>
                  <w:tcW w:w="1093" w:type="dxa"/>
                  <w:tcBorders>
                    <w:bottom w:val="single" w:sz="4" w:space="0" w:color="auto"/>
                  </w:tcBorders>
                  <w:shd w:val="clear" w:color="auto" w:fill="auto"/>
                  <w:vAlign w:val="center"/>
                </w:tcPr>
                <w:p w:rsidR="00430181" w:rsidRPr="00430181" w:rsidRDefault="00430181" w:rsidP="00430181">
                  <w:pPr>
                    <w:jc w:val="right"/>
                    <w:rPr>
                      <w:rFonts w:asciiTheme="minorHAnsi" w:hAnsiTheme="minorHAnsi" w:cstheme="minorHAnsi"/>
                      <w:b/>
                      <w:szCs w:val="22"/>
                    </w:rPr>
                  </w:pPr>
                  <w:r w:rsidRPr="00430181">
                    <w:rPr>
                      <w:rFonts w:asciiTheme="minorHAnsi" w:hAnsiTheme="minorHAnsi" w:cstheme="minorHAnsi"/>
                      <w:b/>
                      <w:szCs w:val="22"/>
                    </w:rPr>
                    <w:t>Finish Time:</w:t>
                  </w:r>
                </w:p>
              </w:tc>
              <w:tc>
                <w:tcPr>
                  <w:tcW w:w="543" w:type="dxa"/>
                  <w:tcBorders>
                    <w:bottom w:val="single" w:sz="4" w:space="0" w:color="auto"/>
                  </w:tcBorders>
                  <w:shd w:val="clear" w:color="auto" w:fill="auto"/>
                  <w:vAlign w:val="center"/>
                </w:tcPr>
                <w:p w:rsidR="00430181" w:rsidRPr="00430181" w:rsidRDefault="00430181" w:rsidP="00430181">
                  <w:pPr>
                    <w:rPr>
                      <w:rFonts w:asciiTheme="minorHAnsi" w:hAnsiTheme="minorHAnsi" w:cstheme="minorHAnsi"/>
                      <w:szCs w:val="22"/>
                    </w:rPr>
                  </w:pPr>
                </w:p>
              </w:tc>
              <w:tc>
                <w:tcPr>
                  <w:tcW w:w="548" w:type="dxa"/>
                  <w:tcBorders>
                    <w:bottom w:val="single" w:sz="4" w:space="0" w:color="auto"/>
                  </w:tcBorders>
                  <w:shd w:val="clear" w:color="auto" w:fill="auto"/>
                  <w:vAlign w:val="center"/>
                </w:tcPr>
                <w:p w:rsidR="00430181" w:rsidRPr="00430181" w:rsidRDefault="00430181" w:rsidP="00430181">
                  <w:pPr>
                    <w:rPr>
                      <w:rFonts w:asciiTheme="minorHAnsi" w:hAnsiTheme="minorHAnsi" w:cstheme="minorHAnsi"/>
                      <w:szCs w:val="22"/>
                    </w:rPr>
                  </w:pPr>
                </w:p>
              </w:tc>
              <w:tc>
                <w:tcPr>
                  <w:tcW w:w="543" w:type="dxa"/>
                  <w:tcBorders>
                    <w:bottom w:val="single" w:sz="4" w:space="0" w:color="auto"/>
                  </w:tcBorders>
                  <w:shd w:val="clear" w:color="auto" w:fill="auto"/>
                  <w:vAlign w:val="center"/>
                </w:tcPr>
                <w:p w:rsidR="00430181" w:rsidRPr="00430181" w:rsidRDefault="00430181" w:rsidP="00430181">
                  <w:pPr>
                    <w:jc w:val="center"/>
                    <w:rPr>
                      <w:rFonts w:asciiTheme="minorHAnsi" w:hAnsiTheme="minorHAnsi" w:cstheme="minorHAnsi"/>
                      <w:szCs w:val="22"/>
                    </w:rPr>
                  </w:pPr>
                  <w:r w:rsidRPr="00430181">
                    <w:rPr>
                      <w:rFonts w:asciiTheme="minorHAnsi" w:hAnsiTheme="minorHAnsi" w:cstheme="minorHAnsi"/>
                      <w:b/>
                      <w:szCs w:val="22"/>
                    </w:rPr>
                    <w:t>:</w:t>
                  </w:r>
                </w:p>
              </w:tc>
              <w:tc>
                <w:tcPr>
                  <w:tcW w:w="543" w:type="dxa"/>
                  <w:tcBorders>
                    <w:bottom w:val="single" w:sz="4" w:space="0" w:color="auto"/>
                  </w:tcBorders>
                  <w:shd w:val="clear" w:color="auto" w:fill="auto"/>
                  <w:vAlign w:val="center"/>
                </w:tcPr>
                <w:p w:rsidR="00430181" w:rsidRPr="00430181" w:rsidRDefault="00430181" w:rsidP="00430181">
                  <w:pPr>
                    <w:rPr>
                      <w:rFonts w:asciiTheme="minorHAnsi" w:hAnsiTheme="minorHAnsi" w:cstheme="minorHAnsi"/>
                      <w:szCs w:val="22"/>
                    </w:rPr>
                  </w:pPr>
                </w:p>
              </w:tc>
              <w:tc>
                <w:tcPr>
                  <w:tcW w:w="543" w:type="dxa"/>
                  <w:tcBorders>
                    <w:bottom w:val="single" w:sz="4" w:space="0" w:color="auto"/>
                  </w:tcBorders>
                  <w:shd w:val="clear" w:color="auto" w:fill="auto"/>
                  <w:vAlign w:val="center"/>
                </w:tcPr>
                <w:p w:rsidR="00430181" w:rsidRPr="00430181" w:rsidRDefault="00430181" w:rsidP="00430181">
                  <w:pPr>
                    <w:rPr>
                      <w:rFonts w:asciiTheme="minorHAnsi" w:hAnsiTheme="minorHAnsi" w:cstheme="minorHAnsi"/>
                      <w:szCs w:val="22"/>
                    </w:rPr>
                  </w:pPr>
                </w:p>
              </w:tc>
              <w:tc>
                <w:tcPr>
                  <w:tcW w:w="3652" w:type="dxa"/>
                  <w:gridSpan w:val="2"/>
                  <w:tcBorders>
                    <w:bottom w:val="single" w:sz="4" w:space="0" w:color="auto"/>
                  </w:tcBorders>
                  <w:shd w:val="clear" w:color="auto" w:fill="auto"/>
                  <w:vAlign w:val="center"/>
                </w:tcPr>
                <w:p w:rsidR="00430181" w:rsidRPr="00430181" w:rsidRDefault="00430181" w:rsidP="00430181">
                  <w:pPr>
                    <w:rPr>
                      <w:rFonts w:asciiTheme="minorHAnsi" w:hAnsiTheme="minorHAnsi" w:cstheme="minorHAnsi"/>
                      <w:b/>
                      <w:szCs w:val="22"/>
                    </w:rPr>
                  </w:pPr>
                  <w:r w:rsidRPr="00430181">
                    <w:rPr>
                      <w:rFonts w:asciiTheme="minorHAnsi" w:hAnsiTheme="minorHAnsi" w:cstheme="minorHAnsi"/>
                      <w:b/>
                      <w:szCs w:val="22"/>
                    </w:rPr>
                    <w:t>am/pm</w:t>
                  </w:r>
                </w:p>
              </w:tc>
            </w:tr>
            <w:tr w:rsidR="007D08DA" w:rsidRPr="00430181" w:rsidTr="007D08DA">
              <w:trPr>
                <w:trHeight w:val="425"/>
              </w:trPr>
              <w:tc>
                <w:tcPr>
                  <w:tcW w:w="9811" w:type="dxa"/>
                  <w:gridSpan w:val="9"/>
                  <w:tcBorders>
                    <w:bottom w:val="single" w:sz="4" w:space="0" w:color="auto"/>
                  </w:tcBorders>
                  <w:shd w:val="clear" w:color="auto" w:fill="auto"/>
                  <w:vAlign w:val="center"/>
                </w:tcPr>
                <w:p w:rsidR="007D08DA" w:rsidRDefault="007D08DA" w:rsidP="00430181">
                  <w:pPr>
                    <w:rPr>
                      <w:rFonts w:asciiTheme="minorHAnsi" w:hAnsiTheme="minorHAnsi" w:cstheme="minorHAnsi"/>
                      <w:b/>
                      <w:szCs w:val="22"/>
                    </w:rPr>
                  </w:pPr>
                  <w:r>
                    <w:rPr>
                      <w:rFonts w:asciiTheme="minorHAnsi" w:hAnsiTheme="minorHAnsi" w:cstheme="minorHAnsi"/>
                      <w:b/>
                      <w:szCs w:val="22"/>
                    </w:rPr>
                    <w:t>Total number of hours required:</w:t>
                  </w:r>
                </w:p>
              </w:tc>
            </w:tr>
            <w:tr w:rsidR="007D08DA" w:rsidRPr="00430181" w:rsidTr="00134430">
              <w:trPr>
                <w:trHeight w:val="1375"/>
              </w:trPr>
              <w:tc>
                <w:tcPr>
                  <w:tcW w:w="9811" w:type="dxa"/>
                  <w:gridSpan w:val="9"/>
                  <w:shd w:val="clear" w:color="auto" w:fill="auto"/>
                  <w:vAlign w:val="center"/>
                </w:tcPr>
                <w:p w:rsidR="007D08DA" w:rsidRDefault="007D08DA" w:rsidP="00430181">
                  <w:pPr>
                    <w:rPr>
                      <w:rFonts w:asciiTheme="minorHAnsi" w:hAnsiTheme="minorHAnsi" w:cstheme="minorHAnsi"/>
                      <w:b/>
                      <w:szCs w:val="22"/>
                    </w:rPr>
                  </w:pPr>
                  <w:r>
                    <w:rPr>
                      <w:rFonts w:asciiTheme="minorHAnsi" w:hAnsiTheme="minorHAnsi" w:cstheme="minorHAnsi"/>
                      <w:b/>
                      <w:szCs w:val="22"/>
                    </w:rPr>
                    <w:t>Payment Method:  We accept the following method of payment, please indicate your preferred method of payment:</w:t>
                  </w:r>
                </w:p>
                <w:p w:rsidR="007D08DA" w:rsidRDefault="007D08DA" w:rsidP="00430181">
                  <w:pPr>
                    <w:rPr>
                      <w:rFonts w:asciiTheme="minorHAnsi" w:hAnsiTheme="minorHAnsi" w:cstheme="minorHAnsi"/>
                      <w:b/>
                      <w:szCs w:val="22"/>
                    </w:rPr>
                  </w:pPr>
                </w:p>
                <w:p w:rsidR="007D08DA" w:rsidRDefault="007D08DA" w:rsidP="00430181">
                  <w:pPr>
                    <w:rPr>
                      <w:rFonts w:asciiTheme="minorHAnsi" w:hAnsiTheme="minorHAnsi" w:cstheme="minorHAnsi"/>
                      <w:b/>
                      <w:szCs w:val="22"/>
                    </w:rPr>
                  </w:pPr>
                  <w:r>
                    <w:rPr>
                      <w:rFonts w:asciiTheme="minorHAnsi" w:hAnsiTheme="minorHAnsi" w:cstheme="minorHAnsi"/>
                      <w:b/>
                      <w:szCs w:val="22"/>
                    </w:rPr>
                    <w:t>Cash</w:t>
                  </w:r>
                  <w:proofErr w:type="gramStart"/>
                  <w:r>
                    <w:rPr>
                      <w:rFonts w:asciiTheme="minorHAnsi" w:hAnsiTheme="minorHAnsi" w:cstheme="minorHAnsi"/>
                      <w:b/>
                      <w:szCs w:val="22"/>
                    </w:rPr>
                    <w:t xml:space="preserve">   </w:t>
                  </w:r>
                  <w:r w:rsidR="00CF7808">
                    <w:rPr>
                      <w:rFonts w:asciiTheme="minorHAnsi" w:hAnsiTheme="minorHAnsi" w:cstheme="minorHAnsi"/>
                      <w:b/>
                      <w:szCs w:val="22"/>
                    </w:rPr>
                    <w:t>[</w:t>
                  </w:r>
                  <w:proofErr w:type="gramEnd"/>
                  <w:r w:rsidR="00CF7808">
                    <w:rPr>
                      <w:rFonts w:asciiTheme="minorHAnsi" w:hAnsiTheme="minorHAnsi" w:cstheme="minorHAnsi"/>
                      <w:b/>
                      <w:szCs w:val="22"/>
                    </w:rPr>
                    <w:t xml:space="preserve">     ]   </w:t>
                  </w:r>
                  <w:r>
                    <w:rPr>
                      <w:rFonts w:asciiTheme="minorHAnsi" w:hAnsiTheme="minorHAnsi" w:cstheme="minorHAnsi"/>
                      <w:b/>
                      <w:szCs w:val="22"/>
                    </w:rPr>
                    <w:t xml:space="preserve">   Cheque      [     ]   Debit/Credit Card     [    ]   Invoice</w:t>
                  </w:r>
                  <w:r w:rsidR="00CF7808">
                    <w:rPr>
                      <w:rFonts w:asciiTheme="minorHAnsi" w:hAnsiTheme="minorHAnsi" w:cstheme="minorHAnsi"/>
                      <w:b/>
                      <w:szCs w:val="22"/>
                    </w:rPr>
                    <w:t xml:space="preserve">    [    ]</w:t>
                  </w:r>
                </w:p>
                <w:p w:rsidR="007D08DA" w:rsidRPr="00430181" w:rsidRDefault="007D08DA" w:rsidP="00430181">
                  <w:pPr>
                    <w:rPr>
                      <w:rFonts w:asciiTheme="minorHAnsi" w:hAnsiTheme="minorHAnsi" w:cstheme="minorHAnsi"/>
                      <w:b/>
                      <w:szCs w:val="22"/>
                    </w:rPr>
                  </w:pPr>
                </w:p>
              </w:tc>
            </w:tr>
          </w:tbl>
          <w:p w:rsidR="00134430" w:rsidRDefault="00134430" w:rsidP="00A645E0">
            <w:pPr>
              <w:rPr>
                <w:rFonts w:asciiTheme="minorHAnsi" w:hAnsiTheme="minorHAnsi" w:cstheme="minorHAnsi"/>
                <w:b/>
                <w:sz w:val="22"/>
                <w:szCs w:val="22"/>
                <w:u w:val="single"/>
              </w:rPr>
            </w:pPr>
          </w:p>
          <w:p w:rsidR="00A645E0" w:rsidRPr="000E5DEC" w:rsidRDefault="00A645E0" w:rsidP="00A645E0">
            <w:pPr>
              <w:rPr>
                <w:rFonts w:asciiTheme="minorHAnsi" w:hAnsiTheme="minorHAnsi" w:cstheme="minorHAnsi"/>
                <w:sz w:val="22"/>
                <w:szCs w:val="22"/>
              </w:rPr>
            </w:pPr>
            <w:r w:rsidRPr="000E5DEC">
              <w:rPr>
                <w:rFonts w:asciiTheme="minorHAnsi" w:hAnsiTheme="minorHAnsi" w:cstheme="minorHAnsi"/>
                <w:b/>
                <w:sz w:val="22"/>
                <w:szCs w:val="22"/>
                <w:u w:val="single"/>
              </w:rPr>
              <w:t>PLEASE NOTE</w:t>
            </w:r>
            <w:r w:rsidRPr="000E5DEC">
              <w:rPr>
                <w:rFonts w:asciiTheme="minorHAnsi" w:hAnsiTheme="minorHAnsi" w:cstheme="minorHAnsi"/>
                <w:b/>
                <w:sz w:val="22"/>
                <w:szCs w:val="22"/>
              </w:rPr>
              <w:t>:</w:t>
            </w:r>
            <w:r w:rsidRPr="000E5DEC">
              <w:rPr>
                <w:rFonts w:asciiTheme="minorHAnsi" w:hAnsiTheme="minorHAnsi" w:cstheme="minorHAnsi"/>
                <w:sz w:val="22"/>
                <w:szCs w:val="22"/>
              </w:rPr>
              <w:t xml:space="preserve"> That any attempt to mislead One Housing Group regarding the purpose of the event will result in the cancellation of the event </w:t>
            </w:r>
            <w:r w:rsidR="00142FA6" w:rsidRPr="000E5DEC">
              <w:rPr>
                <w:rFonts w:asciiTheme="minorHAnsi" w:hAnsiTheme="minorHAnsi" w:cstheme="minorHAnsi"/>
                <w:sz w:val="22"/>
                <w:szCs w:val="22"/>
              </w:rPr>
              <w:t>and</w:t>
            </w:r>
            <w:r w:rsidRPr="000E5DEC">
              <w:rPr>
                <w:rFonts w:asciiTheme="minorHAnsi" w:hAnsiTheme="minorHAnsi" w:cstheme="minorHAnsi"/>
                <w:sz w:val="22"/>
                <w:szCs w:val="22"/>
              </w:rPr>
              <w:t xml:space="preserve"> the loss of any deposit.</w:t>
            </w:r>
            <w:r w:rsidR="00C664EB">
              <w:rPr>
                <w:rFonts w:asciiTheme="minorHAnsi" w:hAnsiTheme="minorHAnsi" w:cstheme="minorHAnsi"/>
                <w:sz w:val="22"/>
                <w:szCs w:val="22"/>
              </w:rPr>
              <w:t xml:space="preserve">  </w:t>
            </w:r>
            <w:r w:rsidRPr="000E5DEC">
              <w:rPr>
                <w:rFonts w:asciiTheme="minorHAnsi" w:hAnsiTheme="minorHAnsi" w:cstheme="minorHAnsi"/>
                <w:sz w:val="22"/>
                <w:szCs w:val="22"/>
              </w:rPr>
              <w:t xml:space="preserve">I have received the following additional documents: </w:t>
            </w:r>
          </w:p>
          <w:p w:rsidR="00A645E0" w:rsidRPr="000E5DEC" w:rsidRDefault="00A645E0" w:rsidP="00A645E0">
            <w:pPr>
              <w:rPr>
                <w:rFonts w:asciiTheme="minorHAnsi" w:hAnsiTheme="minorHAnsi" w:cstheme="minorHAnsi"/>
                <w:sz w:val="22"/>
                <w:szCs w:val="22"/>
              </w:rPr>
            </w:pPr>
          </w:p>
          <w:p w:rsidR="00A645E0" w:rsidRPr="000E5DEC" w:rsidRDefault="001E7C64" w:rsidP="00901684">
            <w:pPr>
              <w:pStyle w:val="ListParagraph"/>
              <w:numPr>
                <w:ilvl w:val="0"/>
                <w:numId w:val="2"/>
              </w:numPr>
              <w:ind w:left="460" w:hanging="284"/>
              <w:rPr>
                <w:rFonts w:asciiTheme="minorHAnsi" w:hAnsiTheme="minorHAnsi" w:cstheme="minorHAnsi"/>
                <w:sz w:val="22"/>
                <w:szCs w:val="22"/>
              </w:rPr>
            </w:pPr>
            <w:r w:rsidRPr="000E5DEC">
              <w:rPr>
                <w:rFonts w:asciiTheme="minorHAnsi" w:hAnsiTheme="minorHAnsi" w:cstheme="minorHAnsi"/>
                <w:sz w:val="22"/>
                <w:szCs w:val="22"/>
              </w:rPr>
              <w:t>Standard Conditions of Hire</w:t>
            </w:r>
            <w:r w:rsidR="00A060F4">
              <w:rPr>
                <w:rFonts w:asciiTheme="minorHAnsi" w:hAnsiTheme="minorHAnsi" w:cstheme="minorHAnsi"/>
                <w:sz w:val="22"/>
                <w:szCs w:val="22"/>
              </w:rPr>
              <w:t xml:space="preserve"> (Attached) </w:t>
            </w:r>
            <w:r w:rsidR="0095785E" w:rsidRPr="000E5DEC">
              <w:rPr>
                <w:rFonts w:asciiTheme="minorHAnsi" w:hAnsiTheme="minorHAnsi" w:cstheme="minorHAnsi"/>
                <w:sz w:val="22"/>
                <w:szCs w:val="22"/>
              </w:rPr>
              <w:t xml:space="preserve"> </w:t>
            </w:r>
          </w:p>
          <w:p w:rsidR="00A645E0" w:rsidRPr="000E5DEC" w:rsidRDefault="00A645E0" w:rsidP="00901684">
            <w:pPr>
              <w:pStyle w:val="ListParagraph"/>
              <w:numPr>
                <w:ilvl w:val="0"/>
                <w:numId w:val="2"/>
              </w:numPr>
              <w:ind w:left="460" w:hanging="284"/>
              <w:rPr>
                <w:rFonts w:asciiTheme="minorHAnsi" w:hAnsiTheme="minorHAnsi" w:cstheme="minorHAnsi"/>
                <w:sz w:val="22"/>
                <w:szCs w:val="22"/>
              </w:rPr>
            </w:pPr>
            <w:r w:rsidRPr="000E5DEC">
              <w:rPr>
                <w:rFonts w:asciiTheme="minorHAnsi" w:hAnsiTheme="minorHAnsi" w:cstheme="minorHAnsi"/>
                <w:sz w:val="22"/>
                <w:szCs w:val="22"/>
              </w:rPr>
              <w:t xml:space="preserve">Kitchen Regulations </w:t>
            </w:r>
            <w:r w:rsidR="00A060F4">
              <w:rPr>
                <w:rFonts w:asciiTheme="minorHAnsi" w:hAnsiTheme="minorHAnsi" w:cstheme="minorHAnsi"/>
                <w:sz w:val="22"/>
                <w:szCs w:val="22"/>
              </w:rPr>
              <w:t xml:space="preserve">(Attached) </w:t>
            </w:r>
          </w:p>
          <w:p w:rsidR="00A645E0" w:rsidRPr="000E5DEC" w:rsidRDefault="00A645E0" w:rsidP="00A645E0">
            <w:pPr>
              <w:jc w:val="both"/>
              <w:rPr>
                <w:rFonts w:asciiTheme="minorHAnsi" w:hAnsiTheme="minorHAnsi" w:cstheme="minorHAnsi"/>
                <w:sz w:val="22"/>
                <w:szCs w:val="22"/>
              </w:rPr>
            </w:pPr>
          </w:p>
          <w:p w:rsidR="00901684" w:rsidRPr="000E5DEC" w:rsidRDefault="00901684" w:rsidP="00901684">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The information you have provided will be used by One Housing Group staff only. The provision of this information is covered by regulations contained in the Data Protection Act 1998. </w:t>
            </w:r>
          </w:p>
          <w:p w:rsidR="00A645E0" w:rsidRPr="00134430" w:rsidRDefault="00901684" w:rsidP="00134430">
            <w:pPr>
              <w:spacing w:before="60" w:after="60"/>
              <w:rPr>
                <w:rFonts w:asciiTheme="minorHAnsi" w:hAnsiTheme="minorHAnsi" w:cstheme="minorHAnsi"/>
                <w:sz w:val="22"/>
                <w:szCs w:val="22"/>
              </w:rPr>
            </w:pPr>
            <w:r w:rsidRPr="000E5DEC">
              <w:rPr>
                <w:rFonts w:asciiTheme="minorHAnsi" w:hAnsiTheme="minorHAnsi" w:cstheme="minorHAnsi"/>
                <w:sz w:val="22"/>
                <w:szCs w:val="22"/>
              </w:rPr>
              <w:lastRenderedPageBreak/>
              <w:t xml:space="preserve">I </w:t>
            </w:r>
            <w:r w:rsidRPr="000E5DEC">
              <w:rPr>
                <w:rFonts w:asciiTheme="minorHAnsi" w:hAnsiTheme="minorHAnsi" w:cstheme="minorHAnsi"/>
                <w:b/>
                <w:sz w:val="22"/>
                <w:szCs w:val="22"/>
                <w:u w:val="single"/>
              </w:rPr>
              <w:t>do/do</w:t>
            </w:r>
            <w:r w:rsidRPr="000E5DEC">
              <w:rPr>
                <w:rFonts w:asciiTheme="minorHAnsi" w:hAnsiTheme="minorHAnsi" w:cstheme="minorHAnsi"/>
                <w:sz w:val="22"/>
                <w:szCs w:val="22"/>
              </w:rPr>
              <w:t xml:space="preserve"> not give my permission for One Housing Group to hold and u</w:t>
            </w:r>
            <w:r w:rsidR="00552666" w:rsidRPr="000E5DEC">
              <w:rPr>
                <w:rFonts w:asciiTheme="minorHAnsi" w:hAnsiTheme="minorHAnsi" w:cstheme="minorHAnsi"/>
                <w:sz w:val="22"/>
                <w:szCs w:val="22"/>
              </w:rPr>
              <w:t xml:space="preserve">se the information on this form. </w:t>
            </w:r>
          </w:p>
        </w:tc>
      </w:tr>
      <w:tr w:rsidR="00A645E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872"/>
        </w:trPr>
        <w:tc>
          <w:tcPr>
            <w:tcW w:w="9924" w:type="dxa"/>
            <w:gridSpan w:val="9"/>
            <w:tcBorders>
              <w:top w:val="single" w:sz="4" w:space="0" w:color="auto"/>
              <w:left w:val="single" w:sz="4" w:space="0" w:color="auto"/>
              <w:bottom w:val="single" w:sz="2" w:space="0" w:color="auto"/>
            </w:tcBorders>
          </w:tcPr>
          <w:p w:rsidR="00552666" w:rsidRPr="000E5DEC" w:rsidRDefault="00901684" w:rsidP="00A645E0">
            <w:pPr>
              <w:jc w:val="both"/>
              <w:rPr>
                <w:rFonts w:asciiTheme="minorHAnsi" w:hAnsiTheme="minorHAnsi" w:cstheme="minorHAnsi"/>
                <w:b/>
                <w:sz w:val="22"/>
                <w:szCs w:val="22"/>
              </w:rPr>
            </w:pPr>
            <w:r w:rsidRPr="000E5DEC">
              <w:rPr>
                <w:rFonts w:asciiTheme="minorHAnsi" w:hAnsiTheme="minorHAnsi" w:cstheme="minorHAnsi"/>
                <w:b/>
                <w:sz w:val="22"/>
                <w:szCs w:val="22"/>
              </w:rPr>
              <w:lastRenderedPageBreak/>
              <w:t>I confirm that I have read, signed and</w:t>
            </w:r>
            <w:r w:rsidR="00A645E0" w:rsidRPr="000E5DEC">
              <w:rPr>
                <w:rFonts w:asciiTheme="minorHAnsi" w:hAnsiTheme="minorHAnsi" w:cstheme="minorHAnsi"/>
                <w:b/>
                <w:sz w:val="22"/>
                <w:szCs w:val="22"/>
              </w:rPr>
              <w:t xml:space="preserve"> accepted the </w:t>
            </w:r>
            <w:r w:rsidR="00C664EB">
              <w:rPr>
                <w:rFonts w:asciiTheme="minorHAnsi" w:hAnsiTheme="minorHAnsi" w:cstheme="minorHAnsi"/>
                <w:b/>
                <w:sz w:val="22"/>
                <w:szCs w:val="22"/>
              </w:rPr>
              <w:t>Hire</w:t>
            </w:r>
            <w:r w:rsidR="00380A9D">
              <w:rPr>
                <w:rFonts w:asciiTheme="minorHAnsi" w:hAnsiTheme="minorHAnsi" w:cstheme="minorHAnsi"/>
                <w:b/>
                <w:sz w:val="22"/>
                <w:szCs w:val="22"/>
              </w:rPr>
              <w:t xml:space="preserve"> </w:t>
            </w:r>
            <w:r w:rsidR="00E851C0" w:rsidRPr="000E5DEC">
              <w:rPr>
                <w:rFonts w:asciiTheme="minorHAnsi" w:hAnsiTheme="minorHAnsi" w:cstheme="minorHAnsi"/>
                <w:b/>
                <w:sz w:val="22"/>
                <w:szCs w:val="22"/>
              </w:rPr>
              <w:t>Center’s</w:t>
            </w:r>
            <w:r w:rsidR="00A645E0" w:rsidRPr="000E5DEC">
              <w:rPr>
                <w:rFonts w:asciiTheme="minorHAnsi" w:hAnsiTheme="minorHAnsi" w:cstheme="minorHAnsi"/>
                <w:b/>
                <w:sz w:val="22"/>
                <w:szCs w:val="22"/>
              </w:rPr>
              <w:t xml:space="preserve"> </w:t>
            </w:r>
            <w:r w:rsidR="00C664EB">
              <w:rPr>
                <w:rFonts w:asciiTheme="minorHAnsi" w:hAnsiTheme="minorHAnsi" w:cstheme="minorHAnsi"/>
                <w:b/>
                <w:sz w:val="22"/>
                <w:szCs w:val="22"/>
              </w:rPr>
              <w:t>Standard C</w:t>
            </w:r>
            <w:r w:rsidR="00A645E0" w:rsidRPr="000E5DEC">
              <w:rPr>
                <w:rFonts w:asciiTheme="minorHAnsi" w:hAnsiTheme="minorHAnsi" w:cstheme="minorHAnsi"/>
                <w:b/>
                <w:sz w:val="22"/>
                <w:szCs w:val="22"/>
              </w:rPr>
              <w:t xml:space="preserve">onditions of hire I understand that I am the person accountable for the event and will not contravene the conditions stated. </w:t>
            </w:r>
          </w:p>
        </w:tc>
      </w:tr>
      <w:tr w:rsidR="00A645E0" w:rsidRPr="000E5DEC" w:rsidTr="000E71A6">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53"/>
        </w:trPr>
        <w:tc>
          <w:tcPr>
            <w:tcW w:w="3694" w:type="dxa"/>
            <w:gridSpan w:val="2"/>
            <w:tcBorders>
              <w:top w:val="single" w:sz="2" w:space="0" w:color="auto"/>
              <w:left w:val="single" w:sz="4" w:space="0" w:color="auto"/>
              <w:bottom w:val="single" w:sz="2" w:space="0" w:color="auto"/>
            </w:tcBorders>
          </w:tcPr>
          <w:p w:rsidR="00A645E0" w:rsidRPr="000E5DEC" w:rsidRDefault="00A645E0" w:rsidP="00A645E0">
            <w:pPr>
              <w:spacing w:before="60" w:after="60"/>
              <w:rPr>
                <w:rFonts w:asciiTheme="minorHAnsi" w:hAnsiTheme="minorHAnsi" w:cstheme="minorHAnsi"/>
                <w:sz w:val="22"/>
                <w:szCs w:val="22"/>
              </w:rPr>
            </w:pPr>
            <w:r w:rsidRPr="000E5DEC">
              <w:rPr>
                <w:rFonts w:asciiTheme="minorHAnsi" w:hAnsiTheme="minorHAnsi" w:cstheme="minorHAnsi"/>
                <w:sz w:val="22"/>
                <w:szCs w:val="22"/>
              </w:rPr>
              <w:t>Name:</w:t>
            </w:r>
          </w:p>
        </w:tc>
        <w:tc>
          <w:tcPr>
            <w:tcW w:w="4077" w:type="dxa"/>
            <w:gridSpan w:val="6"/>
            <w:tcBorders>
              <w:top w:val="single" w:sz="2" w:space="0" w:color="auto"/>
              <w:left w:val="single" w:sz="4" w:space="0" w:color="auto"/>
              <w:bottom w:val="single" w:sz="2" w:space="0" w:color="auto"/>
            </w:tcBorders>
          </w:tcPr>
          <w:p w:rsidR="00A645E0" w:rsidRPr="000E5DEC" w:rsidRDefault="00A645E0" w:rsidP="00A645E0">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Signed: </w:t>
            </w:r>
          </w:p>
        </w:tc>
        <w:tc>
          <w:tcPr>
            <w:tcW w:w="2153" w:type="dxa"/>
            <w:tcBorders>
              <w:top w:val="single" w:sz="2" w:space="0" w:color="auto"/>
              <w:left w:val="single" w:sz="4" w:space="0" w:color="auto"/>
              <w:bottom w:val="single" w:sz="2" w:space="0" w:color="auto"/>
            </w:tcBorders>
          </w:tcPr>
          <w:p w:rsidR="00A645E0" w:rsidRPr="000E5DEC" w:rsidRDefault="00494013" w:rsidP="00A645E0">
            <w:pPr>
              <w:spacing w:before="60" w:after="60"/>
              <w:rPr>
                <w:rFonts w:asciiTheme="minorHAnsi" w:hAnsiTheme="minorHAnsi" w:cstheme="minorHAnsi"/>
                <w:sz w:val="22"/>
                <w:szCs w:val="22"/>
              </w:rPr>
            </w:pPr>
            <w:r>
              <w:rPr>
                <w:rFonts w:asciiTheme="minorHAnsi" w:hAnsiTheme="minorHAnsi" w:cstheme="minorHAnsi"/>
                <w:sz w:val="22"/>
                <w:szCs w:val="22"/>
              </w:rPr>
              <w:t xml:space="preserve">Date: </w:t>
            </w:r>
          </w:p>
        </w:tc>
      </w:tr>
    </w:tbl>
    <w:p w:rsidR="00E829CB" w:rsidRPr="000E5DEC" w:rsidRDefault="00E829CB" w:rsidP="009139BE">
      <w:pPr>
        <w:rPr>
          <w:rFonts w:asciiTheme="minorHAnsi" w:hAnsiTheme="minorHAnsi" w:cstheme="minorHAnsi"/>
          <w:b/>
          <w:szCs w:val="22"/>
        </w:rPr>
      </w:pPr>
    </w:p>
    <w:tbl>
      <w:tblPr>
        <w:tblStyle w:val="TableGrid"/>
        <w:tblW w:w="9924"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1E0" w:firstRow="1" w:lastRow="1" w:firstColumn="1" w:lastColumn="1" w:noHBand="0" w:noVBand="0"/>
      </w:tblPr>
      <w:tblGrid>
        <w:gridCol w:w="3120"/>
        <w:gridCol w:w="4394"/>
        <w:gridCol w:w="2410"/>
      </w:tblGrid>
      <w:tr w:rsidR="006831FE" w:rsidRPr="000E5DEC" w:rsidTr="007369EE">
        <w:trPr>
          <w:trHeight w:val="253"/>
        </w:trPr>
        <w:tc>
          <w:tcPr>
            <w:tcW w:w="9924" w:type="dxa"/>
            <w:gridSpan w:val="3"/>
            <w:tcBorders>
              <w:top w:val="single" w:sz="2" w:space="0" w:color="auto"/>
              <w:left w:val="single" w:sz="4" w:space="0" w:color="auto"/>
              <w:bottom w:val="single" w:sz="2" w:space="0" w:color="auto"/>
            </w:tcBorders>
            <w:shd w:val="clear" w:color="auto" w:fill="548DD4" w:themeFill="text2" w:themeFillTint="99"/>
          </w:tcPr>
          <w:p w:rsidR="006831FE" w:rsidRPr="000E5DEC" w:rsidRDefault="006831FE" w:rsidP="006831FE">
            <w:pPr>
              <w:spacing w:before="60" w:after="60"/>
              <w:rPr>
                <w:rFonts w:asciiTheme="minorHAnsi" w:hAnsiTheme="minorHAnsi" w:cstheme="minorHAnsi"/>
                <w:color w:val="FFFFFF" w:themeColor="background1"/>
                <w:sz w:val="22"/>
                <w:szCs w:val="22"/>
              </w:rPr>
            </w:pPr>
            <w:r w:rsidRPr="000E5DEC">
              <w:rPr>
                <w:rFonts w:asciiTheme="minorHAnsi" w:hAnsiTheme="minorHAnsi" w:cstheme="minorHAnsi"/>
                <w:b/>
                <w:color w:val="FFFFFF" w:themeColor="background1"/>
                <w:sz w:val="22"/>
                <w:szCs w:val="22"/>
              </w:rPr>
              <w:t xml:space="preserve">FOR OFFICE USE </w:t>
            </w:r>
            <w:r w:rsidR="00D82522">
              <w:rPr>
                <w:rFonts w:asciiTheme="minorHAnsi" w:hAnsiTheme="minorHAnsi" w:cstheme="minorHAnsi"/>
                <w:b/>
                <w:color w:val="FFFFFF" w:themeColor="background1"/>
                <w:sz w:val="22"/>
                <w:szCs w:val="22"/>
              </w:rPr>
              <w:t>ONLY</w:t>
            </w:r>
          </w:p>
        </w:tc>
      </w:tr>
      <w:tr w:rsidR="005E2CA3" w:rsidRPr="000E5DEC" w:rsidTr="00D82522">
        <w:trPr>
          <w:trHeight w:val="823"/>
        </w:trPr>
        <w:tc>
          <w:tcPr>
            <w:tcW w:w="9924" w:type="dxa"/>
            <w:gridSpan w:val="3"/>
            <w:tcBorders>
              <w:top w:val="single" w:sz="2" w:space="0" w:color="auto"/>
              <w:left w:val="single" w:sz="4" w:space="0" w:color="auto"/>
              <w:bottom w:val="single" w:sz="2" w:space="0" w:color="auto"/>
            </w:tcBorders>
          </w:tcPr>
          <w:p w:rsidR="005E2CA3" w:rsidRDefault="005E2CA3" w:rsidP="006831FE">
            <w:pPr>
              <w:spacing w:before="60" w:after="60"/>
              <w:rPr>
                <w:rFonts w:asciiTheme="minorHAnsi" w:hAnsiTheme="minorHAnsi" w:cstheme="minorHAnsi"/>
                <w:sz w:val="22"/>
                <w:szCs w:val="22"/>
              </w:rPr>
            </w:pPr>
            <w:r w:rsidRPr="000E5DEC">
              <w:rPr>
                <w:rFonts w:asciiTheme="minorHAnsi" w:hAnsiTheme="minorHAnsi" w:cstheme="minorHAnsi"/>
                <w:sz w:val="22"/>
                <w:szCs w:val="22"/>
              </w:rPr>
              <w:t>Total to pay</w:t>
            </w:r>
            <w:r w:rsidR="00A645E0" w:rsidRPr="000E5DEC">
              <w:rPr>
                <w:rFonts w:asciiTheme="minorHAnsi" w:hAnsiTheme="minorHAnsi" w:cstheme="minorHAnsi"/>
                <w:sz w:val="22"/>
                <w:szCs w:val="22"/>
              </w:rPr>
              <w:t>: £</w:t>
            </w:r>
            <w:r w:rsidR="000D709F" w:rsidRPr="000E5DEC">
              <w:rPr>
                <w:rFonts w:asciiTheme="minorHAnsi" w:hAnsiTheme="minorHAnsi" w:cstheme="minorHAnsi"/>
                <w:sz w:val="22"/>
                <w:szCs w:val="22"/>
              </w:rPr>
              <w:t xml:space="preserve"> </w:t>
            </w:r>
            <w:r w:rsidR="00494013">
              <w:rPr>
                <w:rFonts w:asciiTheme="minorHAnsi" w:hAnsiTheme="minorHAnsi" w:cstheme="minorHAnsi"/>
                <w:sz w:val="22"/>
                <w:szCs w:val="22"/>
              </w:rPr>
              <w:t>__________________________</w:t>
            </w:r>
          </w:p>
          <w:p w:rsidR="00D82522" w:rsidRDefault="00142FA6" w:rsidP="006831FE">
            <w:pPr>
              <w:spacing w:before="60" w:after="60"/>
              <w:rPr>
                <w:rFonts w:asciiTheme="minorHAnsi" w:hAnsiTheme="minorHAnsi" w:cstheme="minorHAnsi"/>
                <w:sz w:val="22"/>
                <w:szCs w:val="22"/>
              </w:rPr>
            </w:pPr>
            <w:r>
              <w:rPr>
                <w:rFonts w:asciiTheme="minorHAnsi" w:hAnsiTheme="minorHAnsi" w:cstheme="minorHAnsi"/>
                <w:sz w:val="22"/>
                <w:szCs w:val="22"/>
              </w:rPr>
              <w:t>Deposit paid</w:t>
            </w:r>
            <w:r w:rsidR="00494013">
              <w:rPr>
                <w:rFonts w:asciiTheme="minorHAnsi" w:hAnsiTheme="minorHAnsi" w:cstheme="minorHAnsi"/>
                <w:sz w:val="22"/>
                <w:szCs w:val="22"/>
              </w:rPr>
              <w:t>: £_________________________</w:t>
            </w:r>
          </w:p>
          <w:p w:rsidR="00552666" w:rsidRPr="000E5DEC" w:rsidRDefault="00D82522" w:rsidP="006831FE">
            <w:pPr>
              <w:spacing w:before="60" w:after="60"/>
              <w:rPr>
                <w:rFonts w:asciiTheme="minorHAnsi" w:hAnsiTheme="minorHAnsi" w:cstheme="minorHAnsi"/>
                <w:sz w:val="22"/>
                <w:szCs w:val="22"/>
              </w:rPr>
            </w:pPr>
            <w:r>
              <w:rPr>
                <w:rFonts w:asciiTheme="minorHAnsi" w:hAnsiTheme="minorHAnsi" w:cstheme="minorHAnsi"/>
                <w:sz w:val="22"/>
                <w:szCs w:val="22"/>
              </w:rPr>
              <w:t xml:space="preserve">Total hire payment due </w:t>
            </w:r>
            <w:r w:rsidR="00142FA6">
              <w:rPr>
                <w:rFonts w:asciiTheme="minorHAnsi" w:hAnsiTheme="minorHAnsi" w:cstheme="minorHAnsi"/>
                <w:sz w:val="22"/>
                <w:szCs w:val="22"/>
              </w:rPr>
              <w:t>by: _</w:t>
            </w:r>
            <w:r>
              <w:rPr>
                <w:rFonts w:asciiTheme="minorHAnsi" w:hAnsiTheme="minorHAnsi" w:cstheme="minorHAnsi"/>
                <w:sz w:val="22"/>
                <w:szCs w:val="22"/>
              </w:rPr>
              <w:t>__________________________________</w:t>
            </w:r>
          </w:p>
        </w:tc>
      </w:tr>
      <w:tr w:rsidR="006831FE" w:rsidRPr="000E5DEC" w:rsidTr="006831FE">
        <w:trPr>
          <w:trHeight w:val="253"/>
        </w:trPr>
        <w:tc>
          <w:tcPr>
            <w:tcW w:w="3120" w:type="dxa"/>
            <w:tcBorders>
              <w:top w:val="single" w:sz="2" w:space="0" w:color="auto"/>
              <w:left w:val="single" w:sz="4" w:space="0" w:color="auto"/>
              <w:bottom w:val="single" w:sz="2" w:space="0" w:color="auto"/>
            </w:tcBorders>
          </w:tcPr>
          <w:p w:rsidR="006831FE" w:rsidRPr="000E5DEC" w:rsidRDefault="006831FE" w:rsidP="006831FE">
            <w:pPr>
              <w:spacing w:before="60" w:after="60"/>
              <w:rPr>
                <w:rFonts w:asciiTheme="minorHAnsi" w:hAnsiTheme="minorHAnsi" w:cstheme="minorHAnsi"/>
                <w:sz w:val="22"/>
                <w:szCs w:val="22"/>
              </w:rPr>
            </w:pPr>
            <w:r w:rsidRPr="000E5DEC">
              <w:rPr>
                <w:rFonts w:asciiTheme="minorHAnsi" w:hAnsiTheme="minorHAnsi" w:cstheme="minorHAnsi"/>
                <w:sz w:val="22"/>
                <w:szCs w:val="22"/>
              </w:rPr>
              <w:t>Name:</w:t>
            </w:r>
          </w:p>
        </w:tc>
        <w:tc>
          <w:tcPr>
            <w:tcW w:w="4394" w:type="dxa"/>
            <w:tcBorders>
              <w:top w:val="single" w:sz="2" w:space="0" w:color="auto"/>
              <w:left w:val="single" w:sz="4" w:space="0" w:color="auto"/>
              <w:bottom w:val="single" w:sz="2" w:space="0" w:color="auto"/>
            </w:tcBorders>
          </w:tcPr>
          <w:p w:rsidR="006831FE" w:rsidRPr="000E5DEC" w:rsidRDefault="006831FE" w:rsidP="006831FE">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Signed: </w:t>
            </w:r>
          </w:p>
        </w:tc>
        <w:tc>
          <w:tcPr>
            <w:tcW w:w="2410" w:type="dxa"/>
            <w:tcBorders>
              <w:top w:val="single" w:sz="2" w:space="0" w:color="auto"/>
              <w:left w:val="single" w:sz="4" w:space="0" w:color="auto"/>
              <w:bottom w:val="single" w:sz="2" w:space="0" w:color="auto"/>
            </w:tcBorders>
          </w:tcPr>
          <w:p w:rsidR="006831FE" w:rsidRPr="000E5DEC" w:rsidRDefault="006831FE" w:rsidP="006831FE">
            <w:pPr>
              <w:spacing w:before="60" w:after="60"/>
              <w:rPr>
                <w:rFonts w:asciiTheme="minorHAnsi" w:hAnsiTheme="minorHAnsi" w:cstheme="minorHAnsi"/>
                <w:sz w:val="22"/>
                <w:szCs w:val="22"/>
              </w:rPr>
            </w:pPr>
            <w:r w:rsidRPr="000E5DEC">
              <w:rPr>
                <w:rFonts w:asciiTheme="minorHAnsi" w:hAnsiTheme="minorHAnsi" w:cstheme="minorHAnsi"/>
                <w:sz w:val="22"/>
                <w:szCs w:val="22"/>
              </w:rPr>
              <w:t xml:space="preserve">Date:       </w:t>
            </w:r>
          </w:p>
        </w:tc>
      </w:tr>
    </w:tbl>
    <w:p w:rsidR="00257301" w:rsidRDefault="00257301">
      <w:pPr>
        <w:rPr>
          <w:rFonts w:asciiTheme="minorHAnsi" w:hAnsiTheme="minorHAnsi" w:cstheme="minorHAnsi"/>
          <w:szCs w:val="22"/>
        </w:rPr>
      </w:pPr>
    </w:p>
    <w:p w:rsidR="009E21DA" w:rsidRPr="009E21DA" w:rsidRDefault="009E21DA">
      <w:pPr>
        <w:rPr>
          <w:rFonts w:asciiTheme="minorHAnsi" w:hAnsiTheme="minorHAnsi" w:cstheme="minorHAnsi"/>
          <w:b/>
          <w:szCs w:val="22"/>
        </w:rPr>
      </w:pPr>
      <w:r w:rsidRPr="009E21DA">
        <w:rPr>
          <w:rFonts w:asciiTheme="minorHAnsi" w:hAnsiTheme="minorHAnsi" w:cstheme="minorHAnsi"/>
          <w:b/>
          <w:szCs w:val="22"/>
        </w:rPr>
        <w:t>Please read Standard condition of hire from pages 4 -6.</w:t>
      </w:r>
    </w:p>
    <w:p w:rsidR="009E21DA" w:rsidRPr="009E21DA" w:rsidRDefault="009E21DA">
      <w:pPr>
        <w:rPr>
          <w:rFonts w:asciiTheme="minorHAnsi" w:hAnsiTheme="minorHAnsi" w:cstheme="minorHAnsi"/>
          <w:b/>
          <w:szCs w:val="22"/>
        </w:rPr>
      </w:pPr>
    </w:p>
    <w:p w:rsidR="006831FE" w:rsidRPr="009E21DA" w:rsidRDefault="002C2946">
      <w:pPr>
        <w:rPr>
          <w:rFonts w:asciiTheme="minorHAnsi" w:hAnsiTheme="minorHAnsi" w:cstheme="minorHAnsi"/>
          <w:b/>
          <w:szCs w:val="22"/>
        </w:rPr>
      </w:pPr>
      <w:r w:rsidRPr="009E21DA">
        <w:rPr>
          <w:rFonts w:asciiTheme="minorHAnsi" w:hAnsiTheme="minorHAnsi" w:cstheme="minorHAnsi"/>
          <w:b/>
          <w:szCs w:val="22"/>
        </w:rPr>
        <w:t xml:space="preserve">Please email this form to </w:t>
      </w:r>
      <w:hyperlink r:id="rId10" w:history="1">
        <w:r w:rsidR="00A060F4" w:rsidRPr="009E21DA">
          <w:rPr>
            <w:rStyle w:val="Hyperlink"/>
            <w:rFonts w:asciiTheme="minorHAnsi" w:hAnsiTheme="minorHAnsi" w:cstheme="minorHAnsi"/>
            <w:b/>
            <w:szCs w:val="22"/>
          </w:rPr>
          <w:t>residentengagements@onehousing.co.uk</w:t>
        </w:r>
      </w:hyperlink>
      <w:r w:rsidRPr="009E21DA">
        <w:rPr>
          <w:rFonts w:asciiTheme="minorHAnsi" w:hAnsiTheme="minorHAnsi" w:cstheme="minorHAnsi"/>
          <w:b/>
          <w:szCs w:val="22"/>
        </w:rPr>
        <w:t xml:space="preserve"> when completed.</w:t>
      </w:r>
    </w:p>
    <w:p w:rsidR="00494013" w:rsidRPr="009E21DA" w:rsidRDefault="00494013">
      <w:pPr>
        <w:widowControl/>
        <w:rPr>
          <w:rFonts w:asciiTheme="minorHAnsi" w:hAnsiTheme="minorHAnsi" w:cstheme="minorHAnsi"/>
          <w:b/>
          <w:szCs w:val="22"/>
        </w:rPr>
      </w:pPr>
      <w:r w:rsidRPr="009E21DA">
        <w:rPr>
          <w:rFonts w:asciiTheme="minorHAnsi" w:hAnsiTheme="minorHAnsi" w:cstheme="minorHAnsi"/>
          <w:b/>
          <w:szCs w:val="22"/>
        </w:rPr>
        <w:br w:type="page"/>
      </w:r>
    </w:p>
    <w:p w:rsidR="00494013" w:rsidRPr="003F270C" w:rsidRDefault="00494013" w:rsidP="00494013">
      <w:pPr>
        <w:jc w:val="right"/>
        <w:rPr>
          <w:rFonts w:ascii="Calibri" w:hAnsi="Calibri" w:cs="Calibri"/>
          <w:b/>
          <w:szCs w:val="22"/>
        </w:rPr>
      </w:pPr>
    </w:p>
    <w:p w:rsidR="00494013" w:rsidRPr="003F270C" w:rsidRDefault="00494013" w:rsidP="00494013">
      <w:pPr>
        <w:rPr>
          <w:rFonts w:ascii="Calibri" w:hAnsi="Calibri" w:cs="Calibri"/>
          <w:b/>
          <w:szCs w:val="22"/>
        </w:rPr>
      </w:pPr>
    </w:p>
    <w:p w:rsidR="00494013" w:rsidRPr="003F270C" w:rsidRDefault="00494013" w:rsidP="00494013">
      <w:pPr>
        <w:rPr>
          <w:rFonts w:ascii="Calibri" w:hAnsi="Calibri" w:cs="Calibri"/>
          <w:b/>
          <w:szCs w:val="22"/>
        </w:rPr>
      </w:pPr>
      <w:r w:rsidRPr="003F270C">
        <w:rPr>
          <w:rFonts w:ascii="Calibri" w:hAnsi="Calibri" w:cs="Calibri"/>
          <w:b/>
          <w:szCs w:val="22"/>
        </w:rPr>
        <w:t xml:space="preserve">STANDARD CONDITIONS OF </w:t>
      </w:r>
      <w:smartTag w:uri="urn:schemas-microsoft-com:office:smarttags" w:element="stockticker">
        <w:r w:rsidRPr="003F270C">
          <w:rPr>
            <w:rFonts w:ascii="Calibri" w:hAnsi="Calibri" w:cs="Calibri"/>
            <w:b/>
            <w:szCs w:val="22"/>
          </w:rPr>
          <w:t>HIRE</w:t>
        </w:r>
      </w:smartTag>
    </w:p>
    <w:p w:rsidR="00494013" w:rsidRPr="003F270C" w:rsidRDefault="00494013" w:rsidP="00494013">
      <w:pPr>
        <w:rPr>
          <w:rFonts w:ascii="Calibri" w:hAnsi="Calibri" w:cs="Calibri"/>
          <w:szCs w:val="22"/>
        </w:rPr>
      </w:pPr>
    </w:p>
    <w:p w:rsidR="00494013" w:rsidRPr="003F270C" w:rsidRDefault="00494013" w:rsidP="00494013">
      <w:pPr>
        <w:jc w:val="both"/>
        <w:rPr>
          <w:rFonts w:ascii="Calibri" w:hAnsi="Calibri" w:cs="Calibri"/>
          <w:szCs w:val="22"/>
        </w:rPr>
      </w:pPr>
      <w:r w:rsidRPr="003F270C">
        <w:rPr>
          <w:rFonts w:ascii="Calibri" w:hAnsi="Calibri" w:cs="Calibri"/>
          <w:szCs w:val="22"/>
        </w:rPr>
        <w:t xml:space="preserve">THE HIRER shall ensure that the Standard Conditions of Hire govern the use of the Community Centre supplied to him/her are complied with. </w:t>
      </w:r>
    </w:p>
    <w:p w:rsidR="00494013" w:rsidRPr="003F270C" w:rsidRDefault="00494013" w:rsidP="00494013">
      <w:pPr>
        <w:ind w:left="720"/>
        <w:jc w:val="both"/>
        <w:rPr>
          <w:rFonts w:ascii="Calibri" w:hAnsi="Calibri" w:cs="Calibri"/>
          <w:szCs w:val="22"/>
        </w:rPr>
      </w:pPr>
    </w:p>
    <w:p w:rsidR="00494013" w:rsidRPr="003F270C" w:rsidRDefault="00494013" w:rsidP="00494013">
      <w:pPr>
        <w:widowControl/>
        <w:numPr>
          <w:ilvl w:val="0"/>
          <w:numId w:val="3"/>
        </w:numPr>
        <w:jc w:val="both"/>
        <w:rPr>
          <w:rFonts w:ascii="Calibri" w:hAnsi="Calibri" w:cs="Calibri"/>
          <w:szCs w:val="22"/>
        </w:rPr>
      </w:pPr>
      <w:r w:rsidRPr="003F270C">
        <w:rPr>
          <w:rFonts w:ascii="Calibri" w:hAnsi="Calibri" w:cs="Calibri"/>
          <w:b/>
          <w:szCs w:val="22"/>
        </w:rPr>
        <w:t>The deposit</w:t>
      </w:r>
      <w:r w:rsidRPr="003F270C">
        <w:rPr>
          <w:rFonts w:ascii="Calibri" w:hAnsi="Calibri" w:cs="Calibri"/>
          <w:szCs w:val="22"/>
        </w:rPr>
        <w:t xml:space="preserve">: </w:t>
      </w: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Any deposit taken from THE HIRER will cover 3 areas; securing the booking, damage cover and overtime.  </w:t>
      </w:r>
    </w:p>
    <w:p w:rsidR="00494013" w:rsidRPr="003F270C" w:rsidRDefault="00494013" w:rsidP="00494013">
      <w:pPr>
        <w:ind w:left="144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pay £100 fixed deposit and the full fee of the cost for the booking no later than 12 days prior the event or there and then if less than 12 days. </w:t>
      </w:r>
    </w:p>
    <w:p w:rsidR="00494013" w:rsidRPr="003F270C" w:rsidRDefault="00494013" w:rsidP="00494013">
      <w:pPr>
        <w:ind w:left="426"/>
        <w:jc w:val="both"/>
        <w:rPr>
          <w:rFonts w:ascii="Calibri" w:hAnsi="Calibri" w:cs="Calibri"/>
          <w:szCs w:val="22"/>
        </w:rPr>
      </w:pPr>
    </w:p>
    <w:p w:rsidR="00494013" w:rsidRPr="003F270C" w:rsidRDefault="00494013" w:rsidP="00494013">
      <w:pPr>
        <w:widowControl/>
        <w:numPr>
          <w:ilvl w:val="0"/>
          <w:numId w:val="3"/>
        </w:numPr>
        <w:jc w:val="both"/>
        <w:rPr>
          <w:rFonts w:ascii="Calibri" w:hAnsi="Calibri" w:cs="Calibri"/>
          <w:b/>
          <w:szCs w:val="22"/>
        </w:rPr>
      </w:pPr>
      <w:r w:rsidRPr="003F270C">
        <w:rPr>
          <w:rFonts w:ascii="Calibri" w:hAnsi="Calibri" w:cs="Calibri"/>
          <w:b/>
          <w:szCs w:val="22"/>
        </w:rPr>
        <w:t xml:space="preserve">Cancellation and </w:t>
      </w:r>
      <w:r w:rsidR="00E851C0" w:rsidRPr="003F270C">
        <w:rPr>
          <w:rFonts w:ascii="Calibri" w:hAnsi="Calibri" w:cs="Calibri"/>
          <w:b/>
          <w:szCs w:val="22"/>
        </w:rPr>
        <w:t>Nonattendance</w:t>
      </w:r>
      <w:r w:rsidRPr="003F270C">
        <w:rPr>
          <w:rFonts w:ascii="Calibri" w:hAnsi="Calibri" w:cs="Calibri"/>
          <w:b/>
          <w:szCs w:val="22"/>
        </w:rPr>
        <w:t xml:space="preserve">: </w:t>
      </w:r>
    </w:p>
    <w:p w:rsidR="00494013" w:rsidRPr="003F270C" w:rsidRDefault="00494013" w:rsidP="00494013">
      <w:pPr>
        <w:pStyle w:val="ListParagrap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If THE HIRER cancels the booking 12 days prior the event then a 100% of the deposit and fee will be returned.   </w:t>
      </w:r>
    </w:p>
    <w:p w:rsidR="00494013" w:rsidRPr="003F270C" w:rsidRDefault="00494013" w:rsidP="00494013">
      <w:pPr>
        <w:ind w:left="72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If THE HIRER cancels the booking 7 to 5 days prior the event then 100% of the deposit will be returned however, only 50% of the hire fee will be returned. </w:t>
      </w:r>
    </w:p>
    <w:p w:rsidR="00494013" w:rsidRPr="003F270C" w:rsidRDefault="00494013" w:rsidP="00494013">
      <w:pPr>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If THE HIRER cancels the booking 4 to 1 day(s) prior to the event then 100% of the deposit will be returned however, 0% of the fee will be returned. </w:t>
      </w:r>
    </w:p>
    <w:p w:rsidR="00494013" w:rsidRPr="003F270C" w:rsidRDefault="00494013" w:rsidP="00494013">
      <w:pPr>
        <w:ind w:left="72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proofErr w:type="gramStart"/>
      <w:r w:rsidRPr="003F270C">
        <w:rPr>
          <w:rFonts w:ascii="Calibri" w:hAnsi="Calibri" w:cs="Calibri"/>
          <w:szCs w:val="22"/>
        </w:rPr>
        <w:t>In the event that</w:t>
      </w:r>
      <w:proofErr w:type="gramEnd"/>
      <w:r w:rsidRPr="003F270C">
        <w:rPr>
          <w:rFonts w:ascii="Calibri" w:hAnsi="Calibri" w:cs="Calibri"/>
          <w:szCs w:val="22"/>
        </w:rPr>
        <w:t xml:space="preserve"> this agreement is terminated by OHG any charges or fees paid in advance will be reimbursed.</w:t>
      </w:r>
    </w:p>
    <w:p w:rsidR="00494013" w:rsidRPr="003F270C" w:rsidRDefault="00494013" w:rsidP="00494013">
      <w:pPr>
        <w:jc w:val="both"/>
        <w:rPr>
          <w:rFonts w:ascii="Calibri" w:hAnsi="Calibri" w:cs="Calibri"/>
          <w:szCs w:val="22"/>
        </w:rPr>
      </w:pPr>
    </w:p>
    <w:p w:rsidR="00494013" w:rsidRPr="003F270C" w:rsidRDefault="00494013" w:rsidP="00494013">
      <w:pPr>
        <w:widowControl/>
        <w:numPr>
          <w:ilvl w:val="0"/>
          <w:numId w:val="3"/>
        </w:numPr>
        <w:jc w:val="both"/>
        <w:rPr>
          <w:rFonts w:ascii="Calibri" w:hAnsi="Calibri" w:cs="Calibri"/>
          <w:szCs w:val="22"/>
        </w:rPr>
      </w:pPr>
      <w:r w:rsidRPr="003F270C">
        <w:rPr>
          <w:rFonts w:ascii="Calibri" w:hAnsi="Calibri" w:cs="Calibri"/>
          <w:b/>
          <w:szCs w:val="22"/>
        </w:rPr>
        <w:t>Health &amp; Safety:</w:t>
      </w:r>
    </w:p>
    <w:p w:rsidR="00494013" w:rsidRPr="003F270C" w:rsidRDefault="00494013" w:rsidP="00494013">
      <w:pPr>
        <w:pStyle w:val="ListParagrap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take all reasonable precautions to ensure that safety of people attending the </w:t>
      </w:r>
      <w:r w:rsidR="00E851C0" w:rsidRPr="003F270C">
        <w:rPr>
          <w:rFonts w:ascii="Calibri" w:hAnsi="Calibri" w:cs="Calibri"/>
          <w:szCs w:val="22"/>
        </w:rPr>
        <w:t>center</w:t>
      </w:r>
      <w:r w:rsidRPr="003F270C">
        <w:rPr>
          <w:rFonts w:ascii="Calibri" w:hAnsi="Calibri" w:cs="Calibri"/>
          <w:szCs w:val="22"/>
        </w:rPr>
        <w:t xml:space="preserve"> during the hire period. </w:t>
      </w:r>
    </w:p>
    <w:p w:rsidR="00494013" w:rsidRPr="003F270C" w:rsidRDefault="00494013" w:rsidP="00494013">
      <w:pPr>
        <w:ind w:left="144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All children </w:t>
      </w:r>
      <w:proofErr w:type="gramStart"/>
      <w:r w:rsidRPr="003F270C">
        <w:rPr>
          <w:rFonts w:ascii="Calibri" w:hAnsi="Calibri" w:cs="Calibri"/>
          <w:szCs w:val="22"/>
        </w:rPr>
        <w:t>must be supervised by an adult at all times</w:t>
      </w:r>
      <w:proofErr w:type="gramEnd"/>
      <w:r w:rsidRPr="003F270C">
        <w:rPr>
          <w:rFonts w:ascii="Calibri" w:hAnsi="Calibri" w:cs="Calibri"/>
          <w:szCs w:val="22"/>
        </w:rPr>
        <w:t>.</w:t>
      </w:r>
    </w:p>
    <w:p w:rsidR="00494013" w:rsidRPr="003F270C" w:rsidRDefault="00494013" w:rsidP="00494013">
      <w:pPr>
        <w:pStyle w:val="ListParagrap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 Please note – All food must be prepared and served at a good hygiene standard. </w:t>
      </w:r>
    </w:p>
    <w:p w:rsidR="00494013" w:rsidRPr="003F270C" w:rsidRDefault="00494013" w:rsidP="00494013">
      <w:pPr>
        <w:pStyle w:val="ListParagrap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be responsible for supervision of the premises, protection of the fabric and contents and safety from damage during the period of hiring. This includes proper supervision of car-parking arrangements </w:t>
      </w:r>
      <w:proofErr w:type="gramStart"/>
      <w:r w:rsidRPr="003F270C">
        <w:rPr>
          <w:rFonts w:ascii="Calibri" w:hAnsi="Calibri" w:cs="Calibri"/>
          <w:szCs w:val="22"/>
        </w:rPr>
        <w:t>so as to</w:t>
      </w:r>
      <w:proofErr w:type="gramEnd"/>
      <w:r w:rsidRPr="003F270C">
        <w:rPr>
          <w:rFonts w:ascii="Calibri" w:hAnsi="Calibri" w:cs="Calibri"/>
          <w:szCs w:val="22"/>
        </w:rPr>
        <w:t xml:space="preserve"> avoid obstruction of the highway. </w:t>
      </w:r>
    </w:p>
    <w:p w:rsidR="00494013" w:rsidRPr="003F270C" w:rsidRDefault="00494013" w:rsidP="00494013">
      <w:pPr>
        <w:pStyle w:val="ListParagrap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THE HIRER shall n</w:t>
      </w:r>
      <w:bookmarkStart w:id="0" w:name="_GoBack"/>
      <w:bookmarkEnd w:id="0"/>
      <w:r w:rsidRPr="003F270C">
        <w:rPr>
          <w:rFonts w:ascii="Calibri" w:hAnsi="Calibri" w:cs="Calibri"/>
          <w:szCs w:val="22"/>
        </w:rPr>
        <w:t xml:space="preserve">ot sub-let or use the premises for any unlawful purposes such as, do anything unlawful or bring unlawful items which may bring One Housing Group in disrepute or endanger the premises, the users, or any insurance policies relating thereto. </w:t>
      </w:r>
    </w:p>
    <w:p w:rsidR="00494013" w:rsidRPr="003F270C" w:rsidRDefault="00494013" w:rsidP="00494013">
      <w:pPr>
        <w:ind w:left="144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w:t>
      </w:r>
      <w:r w:rsidR="00E851C0" w:rsidRPr="003F270C">
        <w:rPr>
          <w:rFonts w:ascii="Calibri" w:hAnsi="Calibri" w:cs="Calibri"/>
          <w:szCs w:val="22"/>
        </w:rPr>
        <w:t>center</w:t>
      </w:r>
      <w:r w:rsidRPr="003F270C">
        <w:rPr>
          <w:rFonts w:ascii="Calibri" w:hAnsi="Calibri" w:cs="Calibri"/>
          <w:szCs w:val="22"/>
        </w:rPr>
        <w:t xml:space="preserve"> has a </w:t>
      </w:r>
      <w:proofErr w:type="spellStart"/>
      <w:r w:rsidRPr="003F270C">
        <w:rPr>
          <w:rFonts w:ascii="Calibri" w:hAnsi="Calibri" w:cs="Calibri"/>
          <w:szCs w:val="22"/>
        </w:rPr>
        <w:t>non smoking</w:t>
      </w:r>
      <w:proofErr w:type="spellEnd"/>
      <w:r w:rsidRPr="003F270C">
        <w:rPr>
          <w:rFonts w:ascii="Calibri" w:hAnsi="Calibri" w:cs="Calibri"/>
          <w:szCs w:val="22"/>
        </w:rPr>
        <w:t xml:space="preserve"> policy throughout; it is the responsibility of THE HIRER to ensure that this is followed.  </w:t>
      </w:r>
    </w:p>
    <w:p w:rsidR="00494013" w:rsidRPr="003F270C" w:rsidRDefault="00494013" w:rsidP="00494013">
      <w:pPr>
        <w:jc w:val="both"/>
        <w:rPr>
          <w:rFonts w:ascii="Calibri" w:hAnsi="Calibri" w:cs="Calibri"/>
          <w:szCs w:val="22"/>
        </w:rPr>
      </w:pPr>
      <w:r w:rsidRPr="003F270C">
        <w:rPr>
          <w:rFonts w:ascii="Calibri" w:hAnsi="Calibri" w:cs="Calibri"/>
          <w:szCs w:val="22"/>
        </w:rPr>
        <w:br w:type="page"/>
      </w:r>
    </w:p>
    <w:p w:rsidR="00494013" w:rsidRPr="003F270C" w:rsidRDefault="00494013" w:rsidP="00494013">
      <w:pPr>
        <w:widowControl/>
        <w:numPr>
          <w:ilvl w:val="0"/>
          <w:numId w:val="3"/>
        </w:numPr>
        <w:jc w:val="both"/>
        <w:rPr>
          <w:rFonts w:ascii="Calibri" w:hAnsi="Calibri" w:cs="Calibri"/>
          <w:szCs w:val="22"/>
        </w:rPr>
      </w:pPr>
      <w:r w:rsidRPr="003F270C">
        <w:rPr>
          <w:rFonts w:ascii="Calibri" w:hAnsi="Calibri" w:cs="Calibri"/>
          <w:b/>
          <w:szCs w:val="22"/>
        </w:rPr>
        <w:lastRenderedPageBreak/>
        <w:t xml:space="preserve">Regulatory licenses: </w:t>
      </w:r>
    </w:p>
    <w:p w:rsidR="00494013" w:rsidRPr="003F270C" w:rsidRDefault="00494013" w:rsidP="00494013">
      <w:pPr>
        <w:ind w:left="72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be responsible for obtaining any license’s as necessary in connection with the booking, other than those already held by One Housing Group.  </w:t>
      </w:r>
    </w:p>
    <w:p w:rsidR="00494013" w:rsidRPr="003F270C" w:rsidRDefault="00494013" w:rsidP="00494013">
      <w:pPr>
        <w:pStyle w:val="ListParagrap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be responsible for the observance of all regulations appertaining to the premises stipulated by the Licensing Justices, the Fire Authority and the Local Authority or otherwise. </w:t>
      </w:r>
    </w:p>
    <w:p w:rsidR="00494013" w:rsidRPr="003F270C" w:rsidRDefault="00494013" w:rsidP="00494013">
      <w:pPr>
        <w:jc w:val="both"/>
        <w:rPr>
          <w:rFonts w:ascii="Calibri" w:hAnsi="Calibri" w:cs="Calibri"/>
          <w:szCs w:val="22"/>
        </w:rPr>
      </w:pPr>
    </w:p>
    <w:p w:rsidR="00494013" w:rsidRPr="003F270C" w:rsidRDefault="00494013" w:rsidP="00494013">
      <w:pPr>
        <w:widowControl/>
        <w:numPr>
          <w:ilvl w:val="0"/>
          <w:numId w:val="3"/>
        </w:numPr>
        <w:jc w:val="both"/>
        <w:rPr>
          <w:rFonts w:ascii="Calibri" w:hAnsi="Calibri" w:cs="Calibri"/>
          <w:b/>
          <w:szCs w:val="22"/>
        </w:rPr>
      </w:pPr>
      <w:r w:rsidRPr="003F270C">
        <w:rPr>
          <w:rFonts w:ascii="Calibri" w:hAnsi="Calibri" w:cs="Calibri"/>
          <w:b/>
          <w:szCs w:val="22"/>
        </w:rPr>
        <w:t>Insurance and Liability:</w:t>
      </w:r>
    </w:p>
    <w:p w:rsidR="00494013" w:rsidRPr="003F270C" w:rsidRDefault="00494013" w:rsidP="00494013">
      <w:pPr>
        <w:ind w:left="720"/>
        <w:jc w:val="both"/>
        <w:rPr>
          <w:rFonts w:ascii="Calibri" w:hAnsi="Calibri" w:cs="Calibri"/>
          <w:b/>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be responsible to One Housing Group for the cost of repair of any damage done to any part of the property as a result of the hirer’s action or inaction during the period of hire. </w:t>
      </w:r>
    </w:p>
    <w:p w:rsidR="00494013" w:rsidRPr="003F270C" w:rsidRDefault="00494013" w:rsidP="00494013">
      <w:pPr>
        <w:ind w:left="144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be responsible for making arrangements to insure against any </w:t>
      </w:r>
      <w:proofErr w:type="gramStart"/>
      <w:r w:rsidRPr="003F270C">
        <w:rPr>
          <w:rFonts w:ascii="Calibri" w:hAnsi="Calibri" w:cs="Calibri"/>
          <w:szCs w:val="22"/>
        </w:rPr>
        <w:t>third party</w:t>
      </w:r>
      <w:proofErr w:type="gramEnd"/>
      <w:r w:rsidRPr="003F270C">
        <w:rPr>
          <w:rFonts w:ascii="Calibri" w:hAnsi="Calibri" w:cs="Calibri"/>
          <w:szCs w:val="22"/>
        </w:rPr>
        <w:t xml:space="preserve"> claims which may lie against him/her and or </w:t>
      </w:r>
      <w:proofErr w:type="spellStart"/>
      <w:r w:rsidRPr="003F270C">
        <w:rPr>
          <w:rFonts w:ascii="Calibri" w:hAnsi="Calibri" w:cs="Calibri"/>
          <w:szCs w:val="22"/>
        </w:rPr>
        <w:t>organisation</w:t>
      </w:r>
      <w:proofErr w:type="spellEnd"/>
      <w:r w:rsidRPr="003F270C">
        <w:rPr>
          <w:rFonts w:ascii="Calibri" w:hAnsi="Calibri" w:cs="Calibri"/>
          <w:szCs w:val="22"/>
        </w:rPr>
        <w:t xml:space="preserve"> whilst using the Community Centre. </w:t>
      </w:r>
    </w:p>
    <w:p w:rsidR="00494013" w:rsidRPr="003F270C" w:rsidRDefault="00494013" w:rsidP="00494013">
      <w:pPr>
        <w:pStyle w:val="ListParagraph"/>
        <w:rPr>
          <w:rFonts w:ascii="Calibri" w:hAnsi="Calibri" w:cs="Calibri"/>
          <w:b/>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One Housing Group and the management of its community </w:t>
      </w:r>
      <w:proofErr w:type="spellStart"/>
      <w:r w:rsidRPr="003F270C">
        <w:rPr>
          <w:rFonts w:ascii="Calibri" w:hAnsi="Calibri" w:cs="Calibri"/>
          <w:szCs w:val="22"/>
        </w:rPr>
        <w:t>centre</w:t>
      </w:r>
      <w:proofErr w:type="spellEnd"/>
      <w:r w:rsidRPr="003F270C">
        <w:rPr>
          <w:rFonts w:ascii="Calibri" w:hAnsi="Calibri" w:cs="Calibri"/>
          <w:szCs w:val="22"/>
        </w:rPr>
        <w:t xml:space="preserve"> is insured against claims arising out of its own negligence only.</w:t>
      </w:r>
    </w:p>
    <w:p w:rsidR="00494013" w:rsidRPr="003F270C" w:rsidRDefault="00494013" w:rsidP="00494013">
      <w:pPr>
        <w:ind w:left="1440"/>
        <w:jc w:val="both"/>
        <w:rPr>
          <w:rFonts w:ascii="Calibri" w:hAnsi="Calibri" w:cs="Calibri"/>
          <w:szCs w:val="22"/>
        </w:rPr>
      </w:pPr>
    </w:p>
    <w:p w:rsidR="00494013" w:rsidRPr="003F270C" w:rsidRDefault="00494013" w:rsidP="00494013">
      <w:pPr>
        <w:jc w:val="both"/>
        <w:rPr>
          <w:rFonts w:ascii="Calibri" w:hAnsi="Calibri" w:cs="Calibri"/>
          <w:szCs w:val="22"/>
        </w:rPr>
      </w:pPr>
    </w:p>
    <w:p w:rsidR="00494013" w:rsidRPr="003F270C" w:rsidRDefault="00494013" w:rsidP="00494013">
      <w:pPr>
        <w:widowControl/>
        <w:numPr>
          <w:ilvl w:val="0"/>
          <w:numId w:val="3"/>
        </w:numPr>
        <w:jc w:val="both"/>
        <w:rPr>
          <w:rFonts w:ascii="Calibri" w:hAnsi="Calibri" w:cs="Calibri"/>
          <w:b/>
          <w:szCs w:val="22"/>
        </w:rPr>
      </w:pPr>
      <w:r w:rsidRPr="003F270C">
        <w:rPr>
          <w:rFonts w:ascii="Calibri" w:hAnsi="Calibri" w:cs="Calibri"/>
          <w:b/>
          <w:szCs w:val="22"/>
        </w:rPr>
        <w:t>Fair Trade:</w:t>
      </w:r>
    </w:p>
    <w:p w:rsidR="00494013" w:rsidRPr="003F270C" w:rsidRDefault="00494013" w:rsidP="00494013">
      <w:pPr>
        <w:ind w:left="720"/>
        <w:jc w:val="both"/>
        <w:rPr>
          <w:rFonts w:ascii="Calibri" w:hAnsi="Calibri" w:cs="Calibri"/>
          <w:b/>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shall if selling goods on the </w:t>
      </w:r>
      <w:proofErr w:type="spellStart"/>
      <w:r w:rsidRPr="003F270C">
        <w:rPr>
          <w:rFonts w:ascii="Calibri" w:hAnsi="Calibri" w:cs="Calibri"/>
          <w:szCs w:val="22"/>
        </w:rPr>
        <w:t>centre</w:t>
      </w:r>
      <w:proofErr w:type="spellEnd"/>
      <w:r w:rsidRPr="003F270C">
        <w:rPr>
          <w:rFonts w:ascii="Calibri" w:hAnsi="Calibri" w:cs="Calibri"/>
          <w:szCs w:val="22"/>
        </w:rPr>
        <w:t xml:space="preserve"> premises comply with Fair Trading Laws and any trading licenses and any local code of practice issued in connection with such sales. </w:t>
      </w:r>
    </w:p>
    <w:p w:rsidR="00494013" w:rsidRPr="003F270C" w:rsidRDefault="00494013" w:rsidP="00494013">
      <w:pPr>
        <w:ind w:left="144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If selling goods on the </w:t>
      </w:r>
      <w:proofErr w:type="spellStart"/>
      <w:r w:rsidRPr="003F270C">
        <w:rPr>
          <w:rFonts w:ascii="Calibri" w:hAnsi="Calibri" w:cs="Calibri"/>
          <w:szCs w:val="22"/>
        </w:rPr>
        <w:t>centre</w:t>
      </w:r>
      <w:proofErr w:type="spellEnd"/>
      <w:r w:rsidRPr="003F270C">
        <w:rPr>
          <w:rFonts w:ascii="Calibri" w:hAnsi="Calibri" w:cs="Calibri"/>
          <w:szCs w:val="22"/>
        </w:rPr>
        <w:t xml:space="preserve"> premises. The HIRER must ensure that the total prices of all goods and services are prominently displayed, as shall be the </w:t>
      </w:r>
      <w:proofErr w:type="spellStart"/>
      <w:r w:rsidRPr="003F270C">
        <w:rPr>
          <w:rFonts w:ascii="Calibri" w:hAnsi="Calibri" w:cs="Calibri"/>
          <w:szCs w:val="22"/>
        </w:rPr>
        <w:t>organiser’s</w:t>
      </w:r>
      <w:proofErr w:type="spellEnd"/>
      <w:r w:rsidRPr="003F270C">
        <w:rPr>
          <w:rFonts w:ascii="Calibri" w:hAnsi="Calibri" w:cs="Calibri"/>
          <w:szCs w:val="22"/>
        </w:rPr>
        <w:t xml:space="preserve"> name and address and that any discounts offered are based only on Manufacturers’ Recommended Retail Prices. </w:t>
      </w:r>
    </w:p>
    <w:p w:rsidR="00494013" w:rsidRPr="003F270C" w:rsidRDefault="00494013" w:rsidP="00494013">
      <w:pPr>
        <w:jc w:val="both"/>
        <w:rPr>
          <w:rFonts w:ascii="Calibri" w:hAnsi="Calibri" w:cs="Calibri"/>
          <w:szCs w:val="22"/>
        </w:rPr>
      </w:pPr>
    </w:p>
    <w:p w:rsidR="00494013" w:rsidRPr="003F270C" w:rsidRDefault="00494013" w:rsidP="00494013">
      <w:pPr>
        <w:widowControl/>
        <w:numPr>
          <w:ilvl w:val="0"/>
          <w:numId w:val="3"/>
        </w:numPr>
        <w:jc w:val="both"/>
        <w:rPr>
          <w:rFonts w:ascii="Calibri" w:hAnsi="Calibri" w:cs="Calibri"/>
          <w:szCs w:val="22"/>
        </w:rPr>
      </w:pPr>
      <w:r w:rsidRPr="003F270C">
        <w:rPr>
          <w:rFonts w:ascii="Calibri" w:hAnsi="Calibri" w:cs="Calibri"/>
          <w:b/>
          <w:szCs w:val="22"/>
        </w:rPr>
        <w:t>Catering and refreshments:</w:t>
      </w:r>
      <w:r w:rsidRPr="003F270C">
        <w:rPr>
          <w:rFonts w:ascii="Calibri" w:hAnsi="Calibri" w:cs="Calibri"/>
          <w:szCs w:val="22"/>
        </w:rPr>
        <w:t xml:space="preserve">  </w:t>
      </w:r>
    </w:p>
    <w:p w:rsidR="00494013" w:rsidRPr="003F270C" w:rsidRDefault="00494013" w:rsidP="00494013">
      <w:pPr>
        <w:ind w:left="72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Centre does not offer a catered service, THE HIRER can use their own caterer, and contact details must to be supplied to One Housing Group prior to hire. </w:t>
      </w:r>
    </w:p>
    <w:p w:rsidR="00494013" w:rsidRPr="003F270C" w:rsidRDefault="00494013" w:rsidP="00494013">
      <w:pPr>
        <w:ind w:left="1440"/>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THE HIRER should check any hygiene certificate before supplying the food if external caterers are used. </w:t>
      </w:r>
    </w:p>
    <w:p w:rsidR="00494013" w:rsidRPr="003F270C" w:rsidRDefault="00494013" w:rsidP="00494013">
      <w:pPr>
        <w:jc w:val="both"/>
        <w:rPr>
          <w:rFonts w:ascii="Calibri" w:hAnsi="Calibri" w:cs="Calibri"/>
          <w:szCs w:val="22"/>
        </w:rPr>
      </w:pPr>
    </w:p>
    <w:p w:rsidR="00494013" w:rsidRPr="003F270C" w:rsidRDefault="00494013" w:rsidP="00494013">
      <w:pPr>
        <w:widowControl/>
        <w:numPr>
          <w:ilvl w:val="1"/>
          <w:numId w:val="3"/>
        </w:numPr>
        <w:jc w:val="both"/>
        <w:rPr>
          <w:rFonts w:ascii="Calibri" w:hAnsi="Calibri" w:cs="Calibri"/>
          <w:szCs w:val="22"/>
        </w:rPr>
      </w:pPr>
      <w:r w:rsidRPr="003F270C">
        <w:rPr>
          <w:rFonts w:ascii="Calibri" w:hAnsi="Calibri" w:cs="Calibri"/>
          <w:szCs w:val="22"/>
        </w:rPr>
        <w:t xml:space="preserve">If the food is not brought and prepared by external caterers it is the responsibility of THE HIRER to ensure best practice of hygiene standards are followed. </w:t>
      </w:r>
    </w:p>
    <w:p w:rsidR="00494013" w:rsidRPr="003F270C" w:rsidRDefault="00494013" w:rsidP="00494013">
      <w:pPr>
        <w:jc w:val="both"/>
        <w:rPr>
          <w:rFonts w:ascii="Calibri" w:hAnsi="Calibri" w:cs="Calibri"/>
          <w:szCs w:val="22"/>
        </w:rPr>
      </w:pPr>
    </w:p>
    <w:p w:rsidR="00494013" w:rsidRPr="00714E33" w:rsidRDefault="00494013" w:rsidP="00714E33">
      <w:pPr>
        <w:pStyle w:val="ListParagraph"/>
        <w:numPr>
          <w:ilvl w:val="0"/>
          <w:numId w:val="3"/>
        </w:numPr>
        <w:rPr>
          <w:rFonts w:ascii="Calibri" w:hAnsi="Calibri" w:cs="Calibri"/>
          <w:b/>
          <w:szCs w:val="22"/>
        </w:rPr>
      </w:pPr>
      <w:r w:rsidRPr="00714E33">
        <w:rPr>
          <w:rFonts w:ascii="Calibri" w:hAnsi="Calibri" w:cs="Calibri"/>
          <w:szCs w:val="22"/>
        </w:rPr>
        <w:br w:type="page"/>
      </w:r>
      <w:r w:rsidRPr="00714E33">
        <w:rPr>
          <w:rFonts w:ascii="Calibri" w:hAnsi="Calibri" w:cs="Calibri"/>
          <w:b/>
          <w:szCs w:val="22"/>
        </w:rPr>
        <w:lastRenderedPageBreak/>
        <w:t xml:space="preserve">Kitchen Regulations </w:t>
      </w:r>
    </w:p>
    <w:p w:rsidR="00494013" w:rsidRPr="003F270C" w:rsidRDefault="00494013" w:rsidP="00494013">
      <w:pPr>
        <w:spacing w:after="200" w:line="276" w:lineRule="auto"/>
        <w:rPr>
          <w:rFonts w:ascii="Calibri" w:hAnsi="Calibri" w:cs="Calibri"/>
          <w:b/>
          <w:szCs w:val="22"/>
        </w:rPr>
      </w:pP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 xml:space="preserve">No children are permitted in the kitchen. </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 xml:space="preserve">The kitchen must not be left unattended whilst the kettle or the oven are in use. </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No metallic objects, plates, dishes etc. are to be used in the microwave oven.</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The kitchen sink is to be used for washing of crockery, cutlery, food and hands only.  You are reminded that you should wash your hands before and after the preparation of any food.</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Where a dish washer is provided this should be used only for crockery and cutlery.</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All work surfaces should be washed before and after the preparation of any food.</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 xml:space="preserve">If there is any spillage on the kitchen floor, it must be mopped immediately to prevent anyone slipping and having an accident. </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 xml:space="preserve">No items should be placed on the kitchen floor, as could be a trip hazard for persons using the kitchen. </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 xml:space="preserve">All refuse is to be secured in dustbin liners and removed from the kitchen area and placed in the refuge bins outside of the </w:t>
      </w:r>
      <w:proofErr w:type="spellStart"/>
      <w:r w:rsidRPr="003F270C">
        <w:rPr>
          <w:rFonts w:ascii="Calibri" w:hAnsi="Calibri" w:cs="Calibri"/>
          <w:szCs w:val="22"/>
        </w:rPr>
        <w:t>centre</w:t>
      </w:r>
      <w:proofErr w:type="spellEnd"/>
      <w:r w:rsidRPr="003F270C">
        <w:rPr>
          <w:rFonts w:ascii="Calibri" w:hAnsi="Calibri" w:cs="Calibri"/>
          <w:szCs w:val="22"/>
        </w:rPr>
        <w:t>.</w:t>
      </w:r>
    </w:p>
    <w:p w:rsidR="00494013" w:rsidRPr="003F270C"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 xml:space="preserve">Please follow hygiene best practice and ensure all cuts are covered with blue plasters. </w:t>
      </w:r>
    </w:p>
    <w:p w:rsidR="00494013" w:rsidRPr="00F20421" w:rsidRDefault="00494013" w:rsidP="00494013">
      <w:pPr>
        <w:widowControl/>
        <w:numPr>
          <w:ilvl w:val="0"/>
          <w:numId w:val="4"/>
        </w:numPr>
        <w:spacing w:after="200" w:line="360" w:lineRule="auto"/>
        <w:rPr>
          <w:rFonts w:ascii="Calibri" w:hAnsi="Calibri" w:cs="Calibri"/>
          <w:szCs w:val="22"/>
        </w:rPr>
      </w:pPr>
      <w:r w:rsidRPr="003F270C">
        <w:rPr>
          <w:rFonts w:ascii="Calibri" w:hAnsi="Calibri" w:cs="Calibri"/>
          <w:szCs w:val="22"/>
        </w:rPr>
        <w:t>The kitchen is to be left in the state that it was found in, no food, bottles, glasses or rubbish is to remain on the premises after the event.</w:t>
      </w:r>
    </w:p>
    <w:p w:rsidR="007369EE" w:rsidRDefault="007369EE" w:rsidP="007369EE">
      <w:pPr>
        <w:pStyle w:val="ListParagraph"/>
        <w:widowControl/>
        <w:numPr>
          <w:ilvl w:val="0"/>
          <w:numId w:val="3"/>
        </w:numPr>
        <w:snapToGrid w:val="0"/>
        <w:spacing w:after="200" w:line="360" w:lineRule="auto"/>
        <w:rPr>
          <w:rFonts w:ascii="Calibri" w:hAnsi="Calibri" w:cs="Calibri"/>
          <w:b/>
          <w:szCs w:val="22"/>
        </w:rPr>
      </w:pPr>
      <w:r>
        <w:rPr>
          <w:rFonts w:ascii="Calibri" w:hAnsi="Calibri" w:cs="Calibri"/>
          <w:b/>
          <w:szCs w:val="22"/>
        </w:rPr>
        <w:t xml:space="preserve">Noise </w:t>
      </w:r>
    </w:p>
    <w:p w:rsidR="007369EE" w:rsidRDefault="007369EE" w:rsidP="007369EE">
      <w:pPr>
        <w:widowControl/>
        <w:spacing w:after="200" w:line="360" w:lineRule="auto"/>
        <w:ind w:left="360"/>
        <w:rPr>
          <w:rFonts w:ascii="Calibri" w:eastAsiaTheme="minorHAnsi" w:hAnsi="Calibri" w:cs="Arial"/>
          <w:szCs w:val="22"/>
          <w:lang w:val="en-GB"/>
        </w:rPr>
      </w:pPr>
      <w:r>
        <w:rPr>
          <w:rFonts w:ascii="Calibri" w:eastAsiaTheme="minorHAnsi" w:hAnsi="Calibri" w:cs="Arial"/>
          <w:szCs w:val="22"/>
          <w:lang w:val="en-GB"/>
        </w:rPr>
        <w:t>1. All bookings must end by 8.30pm (Mondays to Thursdays), 11pm (Fridays and Saturdays) and 8.30pm (Sundays). You must ensure that members of your group/Guests leave the premises quietly in the evening.</w:t>
      </w:r>
      <w:r w:rsidR="00F20421">
        <w:rPr>
          <w:rFonts w:ascii="Calibri" w:eastAsiaTheme="minorHAnsi" w:hAnsi="Calibri" w:cs="Arial"/>
          <w:szCs w:val="22"/>
          <w:lang w:val="en-GB"/>
        </w:rPr>
        <w:t xml:space="preserve"> </w:t>
      </w:r>
    </w:p>
    <w:p w:rsidR="007369EE" w:rsidRPr="00EE1B28" w:rsidRDefault="007369EE" w:rsidP="007369EE">
      <w:pPr>
        <w:pStyle w:val="ListParagraph"/>
        <w:widowControl/>
        <w:numPr>
          <w:ilvl w:val="0"/>
          <w:numId w:val="3"/>
        </w:numPr>
        <w:spacing w:after="200" w:line="360" w:lineRule="auto"/>
        <w:rPr>
          <w:rFonts w:ascii="Calibri" w:eastAsiaTheme="minorHAnsi" w:hAnsi="Calibri" w:cs="Arial"/>
          <w:b/>
          <w:szCs w:val="22"/>
          <w:lang w:val="en-GB"/>
        </w:rPr>
      </w:pPr>
      <w:r w:rsidRPr="00EE1B28">
        <w:rPr>
          <w:rFonts w:ascii="Calibri" w:eastAsiaTheme="minorHAnsi" w:hAnsi="Calibri" w:cs="Arial"/>
          <w:b/>
          <w:szCs w:val="22"/>
          <w:lang w:val="en-GB"/>
        </w:rPr>
        <w:t>Risk Assessment</w:t>
      </w:r>
    </w:p>
    <w:p w:rsidR="007369EE" w:rsidRPr="007369EE" w:rsidRDefault="007369EE" w:rsidP="007369EE">
      <w:pPr>
        <w:widowControl/>
        <w:spacing w:after="200" w:line="360" w:lineRule="auto"/>
        <w:ind w:left="360"/>
        <w:rPr>
          <w:rFonts w:ascii="Calibri" w:eastAsiaTheme="minorHAnsi" w:hAnsi="Calibri" w:cs="Arial"/>
          <w:szCs w:val="22"/>
          <w:lang w:val="en-GB"/>
        </w:rPr>
      </w:pPr>
      <w:r w:rsidRPr="007369EE">
        <w:rPr>
          <w:rFonts w:ascii="Calibri" w:eastAsiaTheme="minorHAnsi" w:hAnsi="Calibri" w:cs="Arial"/>
          <w:szCs w:val="22"/>
          <w:lang w:val="en-GB"/>
        </w:rPr>
        <w:t xml:space="preserve">1.Risk Assessments can be found in the Health and Safety </w:t>
      </w:r>
      <w:r w:rsidR="009E21DA" w:rsidRPr="007369EE">
        <w:rPr>
          <w:rFonts w:ascii="Calibri" w:eastAsiaTheme="minorHAnsi" w:hAnsi="Calibri" w:cs="Arial"/>
          <w:szCs w:val="22"/>
          <w:lang w:val="en-GB"/>
        </w:rPr>
        <w:t>(WHITE</w:t>
      </w:r>
      <w:r w:rsidRPr="007369EE">
        <w:rPr>
          <w:rFonts w:ascii="Calibri" w:eastAsiaTheme="minorHAnsi" w:hAnsi="Calibri" w:cs="Arial"/>
          <w:szCs w:val="22"/>
          <w:lang w:val="en-GB"/>
        </w:rPr>
        <w:t>) folder</w:t>
      </w:r>
      <w:r w:rsidR="00E851C0">
        <w:rPr>
          <w:rFonts w:ascii="Calibri" w:eastAsiaTheme="minorHAnsi" w:hAnsi="Calibri" w:cs="Arial"/>
          <w:szCs w:val="22"/>
          <w:lang w:val="en-GB"/>
        </w:rPr>
        <w:t xml:space="preserve"> which will be located close to the main entrance</w:t>
      </w:r>
      <w:r w:rsidRPr="007369EE">
        <w:rPr>
          <w:rFonts w:ascii="Calibri" w:eastAsiaTheme="minorHAnsi" w:hAnsi="Calibri" w:cs="Arial"/>
          <w:szCs w:val="22"/>
          <w:lang w:val="en-GB"/>
        </w:rPr>
        <w:t xml:space="preserve">. All hires must read the Risk Assessment prior to the booking. </w:t>
      </w:r>
    </w:p>
    <w:p w:rsidR="000E5DEC" w:rsidRPr="000E5DEC" w:rsidRDefault="000E5DEC">
      <w:pPr>
        <w:rPr>
          <w:rFonts w:asciiTheme="minorHAnsi" w:hAnsiTheme="minorHAnsi" w:cstheme="minorHAnsi"/>
          <w:szCs w:val="22"/>
        </w:rPr>
      </w:pPr>
    </w:p>
    <w:sectPr w:rsidR="000E5DEC" w:rsidRPr="000E5DEC" w:rsidSect="003A22BA">
      <w:headerReference w:type="default" r:id="rId11"/>
      <w:footerReference w:type="default" r:id="rId12"/>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5B6" w:rsidRDefault="008305B6" w:rsidP="00257301">
      <w:r>
        <w:separator/>
      </w:r>
    </w:p>
  </w:endnote>
  <w:endnote w:type="continuationSeparator" w:id="0">
    <w:p w:rsidR="008305B6" w:rsidRDefault="008305B6" w:rsidP="0025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90543"/>
      <w:docPartObj>
        <w:docPartGallery w:val="Page Numbers (Bottom of Page)"/>
        <w:docPartUnique/>
      </w:docPartObj>
    </w:sdtPr>
    <w:sdtEndPr>
      <w:rPr>
        <w:noProof/>
      </w:rPr>
    </w:sdtEndPr>
    <w:sdtContent>
      <w:p w:rsidR="00717047" w:rsidRDefault="00717047">
        <w:pPr>
          <w:pStyle w:val="Footer"/>
          <w:jc w:val="center"/>
        </w:pPr>
        <w:r>
          <w:fldChar w:fldCharType="begin"/>
        </w:r>
        <w:r>
          <w:instrText xml:space="preserve"> PAGE   \* MERGEFORMAT </w:instrText>
        </w:r>
        <w:r>
          <w:fldChar w:fldCharType="separate"/>
        </w:r>
        <w:r w:rsidR="00F20421">
          <w:rPr>
            <w:noProof/>
          </w:rPr>
          <w:t>4</w:t>
        </w:r>
        <w:r>
          <w:rPr>
            <w:noProof/>
          </w:rPr>
          <w:fldChar w:fldCharType="end"/>
        </w:r>
      </w:p>
    </w:sdtContent>
  </w:sdt>
  <w:p w:rsidR="00717047" w:rsidRDefault="0071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5B6" w:rsidRDefault="008305B6" w:rsidP="00257301">
      <w:r>
        <w:separator/>
      </w:r>
    </w:p>
  </w:footnote>
  <w:footnote w:type="continuationSeparator" w:id="0">
    <w:p w:rsidR="008305B6" w:rsidRDefault="008305B6" w:rsidP="0025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047" w:rsidRDefault="00717047" w:rsidP="00B35B71">
    <w:pPr>
      <w:pStyle w:val="Header"/>
      <w:tabs>
        <w:tab w:val="clear" w:pos="4513"/>
      </w:tabs>
    </w:pPr>
    <w:r>
      <w:rPr>
        <w:noProof/>
        <w:snapToGrid/>
        <w:lang w:val="en-GB" w:eastAsia="en-GB"/>
      </w:rPr>
      <w:drawing>
        <wp:anchor distT="0" distB="0" distL="114300" distR="114300" simplePos="0" relativeHeight="251658240" behindDoc="1" locked="0" layoutInCell="1" allowOverlap="1">
          <wp:simplePos x="0" y="0"/>
          <wp:positionH relativeFrom="column">
            <wp:posOffset>3752698</wp:posOffset>
          </wp:positionH>
          <wp:positionV relativeFrom="paragraph">
            <wp:posOffset>-186055</wp:posOffset>
          </wp:positionV>
          <wp:extent cx="2715895" cy="402590"/>
          <wp:effectExtent l="0" t="0" r="8255" b="0"/>
          <wp:wrapTight wrapText="bothSides">
            <wp:wrapPolygon edited="0">
              <wp:start x="758" y="0"/>
              <wp:lineTo x="0" y="3066"/>
              <wp:lineTo x="0" y="14309"/>
              <wp:lineTo x="303" y="18397"/>
              <wp:lineTo x="19545" y="20442"/>
              <wp:lineTo x="21363" y="20442"/>
              <wp:lineTo x="21514" y="19420"/>
              <wp:lineTo x="21514" y="3066"/>
              <wp:lineTo x="17423" y="0"/>
              <wp:lineTo x="758" y="0"/>
            </wp:wrapPolygon>
          </wp:wrapTight>
          <wp:docPr id="1" name="Picture 1" descr="cid:image005.png@01D587F2.ACFA552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id:image005.png@01D587F2.ACFA552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5895"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8D8"/>
    <w:multiLevelType w:val="hybridMultilevel"/>
    <w:tmpl w:val="4CA0F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E77A5B"/>
    <w:multiLevelType w:val="hybridMultilevel"/>
    <w:tmpl w:val="5CF0B6A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32ED6250"/>
    <w:multiLevelType w:val="hybridMultilevel"/>
    <w:tmpl w:val="E69C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54603"/>
    <w:multiLevelType w:val="hybridMultilevel"/>
    <w:tmpl w:val="1CC293A0"/>
    <w:lvl w:ilvl="0" w:tplc="56F2D5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A0B"/>
    <w:rsid w:val="00067AD9"/>
    <w:rsid w:val="000821FC"/>
    <w:rsid w:val="00087F48"/>
    <w:rsid w:val="000D709F"/>
    <w:rsid w:val="000E5DEC"/>
    <w:rsid w:val="000E71A6"/>
    <w:rsid w:val="00104FDB"/>
    <w:rsid w:val="00134430"/>
    <w:rsid w:val="001376DE"/>
    <w:rsid w:val="00142FA6"/>
    <w:rsid w:val="001531D7"/>
    <w:rsid w:val="001A3274"/>
    <w:rsid w:val="001B0EE9"/>
    <w:rsid w:val="001E7C64"/>
    <w:rsid w:val="00224882"/>
    <w:rsid w:val="002324F7"/>
    <w:rsid w:val="00252FEC"/>
    <w:rsid w:val="00257301"/>
    <w:rsid w:val="00280BB2"/>
    <w:rsid w:val="002835C3"/>
    <w:rsid w:val="002A6006"/>
    <w:rsid w:val="002C2946"/>
    <w:rsid w:val="002C7D1B"/>
    <w:rsid w:val="002E7C70"/>
    <w:rsid w:val="003261C9"/>
    <w:rsid w:val="00340C4D"/>
    <w:rsid w:val="00357C0E"/>
    <w:rsid w:val="00374926"/>
    <w:rsid w:val="00380A9D"/>
    <w:rsid w:val="003827D2"/>
    <w:rsid w:val="003A22BA"/>
    <w:rsid w:val="003E2D8E"/>
    <w:rsid w:val="0040255E"/>
    <w:rsid w:val="004130EF"/>
    <w:rsid w:val="00430181"/>
    <w:rsid w:val="0044725E"/>
    <w:rsid w:val="00447DEE"/>
    <w:rsid w:val="00494013"/>
    <w:rsid w:val="004A4C8D"/>
    <w:rsid w:val="004B4757"/>
    <w:rsid w:val="004B4D18"/>
    <w:rsid w:val="004F6414"/>
    <w:rsid w:val="00522301"/>
    <w:rsid w:val="0052628D"/>
    <w:rsid w:val="005278B6"/>
    <w:rsid w:val="00552666"/>
    <w:rsid w:val="005A74F5"/>
    <w:rsid w:val="005D61D0"/>
    <w:rsid w:val="005E2CA3"/>
    <w:rsid w:val="005E5D3B"/>
    <w:rsid w:val="005F750A"/>
    <w:rsid w:val="0060322B"/>
    <w:rsid w:val="006674DB"/>
    <w:rsid w:val="006831FE"/>
    <w:rsid w:val="00711046"/>
    <w:rsid w:val="00714E33"/>
    <w:rsid w:val="00717047"/>
    <w:rsid w:val="007369EE"/>
    <w:rsid w:val="007423E9"/>
    <w:rsid w:val="00743B26"/>
    <w:rsid w:val="007A0C20"/>
    <w:rsid w:val="007C6DDE"/>
    <w:rsid w:val="007D08DA"/>
    <w:rsid w:val="008048C4"/>
    <w:rsid w:val="008305B6"/>
    <w:rsid w:val="00884AAD"/>
    <w:rsid w:val="008D4FC4"/>
    <w:rsid w:val="00901684"/>
    <w:rsid w:val="00907768"/>
    <w:rsid w:val="009139BE"/>
    <w:rsid w:val="009263BD"/>
    <w:rsid w:val="0095785E"/>
    <w:rsid w:val="009A50B8"/>
    <w:rsid w:val="009E21DA"/>
    <w:rsid w:val="009E7317"/>
    <w:rsid w:val="00A02A87"/>
    <w:rsid w:val="00A060F4"/>
    <w:rsid w:val="00A57B22"/>
    <w:rsid w:val="00A645E0"/>
    <w:rsid w:val="00A73A18"/>
    <w:rsid w:val="00A820CF"/>
    <w:rsid w:val="00AC3A45"/>
    <w:rsid w:val="00AD760F"/>
    <w:rsid w:val="00B33F6A"/>
    <w:rsid w:val="00B35B71"/>
    <w:rsid w:val="00B45504"/>
    <w:rsid w:val="00B53730"/>
    <w:rsid w:val="00B63C8D"/>
    <w:rsid w:val="00B71AC3"/>
    <w:rsid w:val="00B845FF"/>
    <w:rsid w:val="00BC227F"/>
    <w:rsid w:val="00BD5DCA"/>
    <w:rsid w:val="00BF785D"/>
    <w:rsid w:val="00C05547"/>
    <w:rsid w:val="00C16FD5"/>
    <w:rsid w:val="00C664EB"/>
    <w:rsid w:val="00CA0EF5"/>
    <w:rsid w:val="00CE1FFB"/>
    <w:rsid w:val="00CF67D6"/>
    <w:rsid w:val="00CF7808"/>
    <w:rsid w:val="00D23ABF"/>
    <w:rsid w:val="00D26366"/>
    <w:rsid w:val="00D82522"/>
    <w:rsid w:val="00D86E29"/>
    <w:rsid w:val="00D96DFD"/>
    <w:rsid w:val="00DC3C3F"/>
    <w:rsid w:val="00DC7207"/>
    <w:rsid w:val="00E548E7"/>
    <w:rsid w:val="00E829CB"/>
    <w:rsid w:val="00E851C0"/>
    <w:rsid w:val="00EF2510"/>
    <w:rsid w:val="00F0598D"/>
    <w:rsid w:val="00F20421"/>
    <w:rsid w:val="00F36A0B"/>
    <w:rsid w:val="00F950A1"/>
    <w:rsid w:val="00FA4E72"/>
    <w:rsid w:val="00FA7B61"/>
    <w:rsid w:val="00FC1168"/>
    <w:rsid w:val="00FD5438"/>
    <w:rsid w:val="00FF0491"/>
    <w:rsid w:val="00FF0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78F9643"/>
  <w15:docId w15:val="{C85A30EF-2E2D-45BD-8ECC-090B0B5A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D0"/>
    <w:pPr>
      <w:widowControl w:val="0"/>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1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8C4"/>
    <w:pPr>
      <w:ind w:left="720"/>
      <w:contextualSpacing/>
    </w:pPr>
  </w:style>
  <w:style w:type="paragraph" w:styleId="BalloonText">
    <w:name w:val="Balloon Text"/>
    <w:basedOn w:val="Normal"/>
    <w:link w:val="BalloonTextChar"/>
    <w:uiPriority w:val="99"/>
    <w:semiHidden/>
    <w:unhideWhenUsed/>
    <w:rsid w:val="000D709F"/>
    <w:rPr>
      <w:rFonts w:ascii="Tahoma" w:hAnsi="Tahoma" w:cs="Tahoma"/>
      <w:sz w:val="16"/>
      <w:szCs w:val="16"/>
    </w:rPr>
  </w:style>
  <w:style w:type="character" w:customStyle="1" w:styleId="BalloonTextChar">
    <w:name w:val="Balloon Text Char"/>
    <w:basedOn w:val="DefaultParagraphFont"/>
    <w:link w:val="BalloonText"/>
    <w:uiPriority w:val="99"/>
    <w:semiHidden/>
    <w:rsid w:val="000D709F"/>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257301"/>
    <w:pPr>
      <w:tabs>
        <w:tab w:val="center" w:pos="4513"/>
        <w:tab w:val="right" w:pos="9026"/>
      </w:tabs>
    </w:pPr>
  </w:style>
  <w:style w:type="character" w:customStyle="1" w:styleId="HeaderChar">
    <w:name w:val="Header Char"/>
    <w:basedOn w:val="DefaultParagraphFont"/>
    <w:link w:val="Header"/>
    <w:uiPriority w:val="99"/>
    <w:rsid w:val="00257301"/>
    <w:rPr>
      <w:rFonts w:eastAsia="Times New Roman" w:cs="Times New Roman"/>
      <w:snapToGrid w:val="0"/>
      <w:szCs w:val="20"/>
      <w:lang w:val="en-US"/>
    </w:rPr>
  </w:style>
  <w:style w:type="paragraph" w:styleId="Footer">
    <w:name w:val="footer"/>
    <w:basedOn w:val="Normal"/>
    <w:link w:val="FooterChar"/>
    <w:uiPriority w:val="99"/>
    <w:unhideWhenUsed/>
    <w:rsid w:val="00257301"/>
    <w:pPr>
      <w:tabs>
        <w:tab w:val="center" w:pos="4513"/>
        <w:tab w:val="right" w:pos="9026"/>
      </w:tabs>
    </w:pPr>
  </w:style>
  <w:style w:type="character" w:customStyle="1" w:styleId="FooterChar">
    <w:name w:val="Footer Char"/>
    <w:basedOn w:val="DefaultParagraphFont"/>
    <w:link w:val="Footer"/>
    <w:uiPriority w:val="99"/>
    <w:rsid w:val="00257301"/>
    <w:rPr>
      <w:rFonts w:eastAsia="Times New Roman" w:cs="Times New Roman"/>
      <w:snapToGrid w:val="0"/>
      <w:szCs w:val="20"/>
      <w:lang w:val="en-US"/>
    </w:rPr>
  </w:style>
  <w:style w:type="character" w:styleId="Hyperlink">
    <w:name w:val="Hyperlink"/>
    <w:basedOn w:val="DefaultParagraphFont"/>
    <w:uiPriority w:val="99"/>
    <w:unhideWhenUsed/>
    <w:rsid w:val="002C2946"/>
    <w:rPr>
      <w:color w:val="0000FF" w:themeColor="hyperlink"/>
      <w:u w:val="single"/>
    </w:rPr>
  </w:style>
  <w:style w:type="character" w:styleId="UnresolvedMention">
    <w:name w:val="Unresolved Mention"/>
    <w:basedOn w:val="DefaultParagraphFont"/>
    <w:uiPriority w:val="99"/>
    <w:semiHidden/>
    <w:unhideWhenUsed/>
    <w:rsid w:val="00A060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7340">
      <w:bodyDiv w:val="1"/>
      <w:marLeft w:val="0"/>
      <w:marRight w:val="0"/>
      <w:marTop w:val="0"/>
      <w:marBottom w:val="0"/>
      <w:divBdr>
        <w:top w:val="none" w:sz="0" w:space="0" w:color="auto"/>
        <w:left w:val="none" w:sz="0" w:space="0" w:color="auto"/>
        <w:bottom w:val="none" w:sz="0" w:space="0" w:color="auto"/>
        <w:right w:val="none" w:sz="0" w:space="0" w:color="auto"/>
      </w:divBdr>
    </w:div>
    <w:div w:id="1463767797">
      <w:bodyDiv w:val="1"/>
      <w:marLeft w:val="0"/>
      <w:marRight w:val="0"/>
      <w:marTop w:val="0"/>
      <w:marBottom w:val="0"/>
      <w:divBdr>
        <w:top w:val="none" w:sz="0" w:space="0" w:color="auto"/>
        <w:left w:val="none" w:sz="0" w:space="0" w:color="auto"/>
        <w:bottom w:val="none" w:sz="0" w:space="0" w:color="auto"/>
        <w:right w:val="none" w:sz="0" w:space="0" w:color="auto"/>
      </w:divBdr>
    </w:div>
    <w:div w:id="19531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identengagements@onehousing.co.uk"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one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5BB7-45C1-440F-9D4F-E69071F8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One Housing Group</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Samaira Shaukat</dc:creator>
  <cp:lastModifiedBy>Nancy Sardari-Kermani</cp:lastModifiedBy>
  <cp:revision>2</cp:revision>
  <cp:lastPrinted>2018-03-09T13:05:00Z</cp:lastPrinted>
  <dcterms:created xsi:type="dcterms:W3CDTF">2020-01-22T12:15:00Z</dcterms:created>
  <dcterms:modified xsi:type="dcterms:W3CDTF">2020-01-22T12:15:00Z</dcterms:modified>
</cp:coreProperties>
</file>